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46" w:rsidRPr="00090746" w:rsidRDefault="00090746" w:rsidP="00090746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proofErr w:type="gramStart"/>
      <w:r w:rsidRPr="00090746">
        <w:rPr>
          <w:rFonts w:ascii="Times New Roman" w:hAnsi="Times New Roman"/>
          <w:b/>
          <w:sz w:val="24"/>
          <w:szCs w:val="20"/>
        </w:rPr>
        <w:t>ДЕПАРТАМЕНТ  ОБРАЗОВАНИЯ</w:t>
      </w:r>
      <w:proofErr w:type="gramEnd"/>
      <w:r w:rsidRPr="00090746">
        <w:rPr>
          <w:rFonts w:ascii="Times New Roman" w:hAnsi="Times New Roman"/>
          <w:b/>
          <w:sz w:val="24"/>
          <w:szCs w:val="20"/>
        </w:rPr>
        <w:t xml:space="preserve">  АДМИНИСТРАЦИИ  ГОРОДА ПЕРМИ</w:t>
      </w:r>
    </w:p>
    <w:p w:rsidR="00090746" w:rsidRPr="00090746" w:rsidRDefault="00090746" w:rsidP="00090746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090746">
        <w:rPr>
          <w:rFonts w:ascii="Times New Roman" w:hAnsi="Times New Roman"/>
          <w:b/>
          <w:sz w:val="24"/>
          <w:szCs w:val="20"/>
        </w:rPr>
        <w:t>МУНИЦИПАЛЬНОЕ АВТОНОМНОЕ ОБЩЕОБРАЗОВАТЕЛЬНОЕ УЧРЕЖДЕНИЕ</w:t>
      </w:r>
    </w:p>
    <w:p w:rsidR="00090746" w:rsidRPr="00090746" w:rsidRDefault="00090746" w:rsidP="00090746">
      <w:pPr>
        <w:spacing w:after="0" w:line="240" w:lineRule="auto"/>
        <w:ind w:left="-709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090746">
        <w:rPr>
          <w:rFonts w:ascii="Times New Roman" w:hAnsi="Times New Roman"/>
          <w:b/>
          <w:sz w:val="24"/>
          <w:szCs w:val="24"/>
        </w:rPr>
        <w:t>«СРЕДНЯЯ ОБЩЕОБРАЗОВАТЕЛЬНАЯ ШКОЛА № 55 ИМЕНИ ДВАЖДЫ ГЕРОЯ СОВЕТСКОГО СОЮЗА Г.Ф.СИВКОВА» г. ПЕРМИ</w:t>
      </w:r>
    </w:p>
    <w:p w:rsidR="003A5C61" w:rsidRDefault="003A5C61" w:rsidP="003A5C61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</w:rPr>
      </w:pPr>
    </w:p>
    <w:p w:rsidR="003A5C61" w:rsidRDefault="003A5C61" w:rsidP="003A5C61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</w:rPr>
      </w:pPr>
    </w:p>
    <w:tbl>
      <w:tblPr>
        <w:tblStyle w:val="TableNormal"/>
        <w:tblW w:w="101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79"/>
        <w:gridCol w:w="5431"/>
      </w:tblGrid>
      <w:tr w:rsidR="003A5C61" w:rsidTr="00EA78F6">
        <w:trPr>
          <w:trHeight w:val="1418"/>
        </w:trPr>
        <w:tc>
          <w:tcPr>
            <w:tcW w:w="4676" w:type="dxa"/>
            <w:hideMark/>
          </w:tcPr>
          <w:p w:rsidR="003A5C61" w:rsidRPr="003A5C61" w:rsidRDefault="003A5C61" w:rsidP="00EA78F6">
            <w:pPr>
              <w:pStyle w:val="TableParagraph"/>
              <w:spacing w:line="244" w:lineRule="exact"/>
              <w:ind w:left="200"/>
              <w:rPr>
                <w:sz w:val="24"/>
                <w:szCs w:val="24"/>
                <w:lang w:val="ru-RU"/>
              </w:rPr>
            </w:pPr>
            <w:r w:rsidRPr="003A5C61">
              <w:rPr>
                <w:sz w:val="24"/>
                <w:szCs w:val="24"/>
                <w:lang w:val="ru-RU"/>
              </w:rPr>
              <w:t>ПРИНЯТО</w:t>
            </w:r>
          </w:p>
          <w:p w:rsidR="003A5C61" w:rsidRPr="003A5C61" w:rsidRDefault="003A5C61" w:rsidP="00EA78F6">
            <w:pPr>
              <w:pStyle w:val="TableParagraph"/>
              <w:rPr>
                <w:spacing w:val="1"/>
                <w:sz w:val="24"/>
                <w:szCs w:val="24"/>
                <w:lang w:val="ru-RU"/>
              </w:rPr>
            </w:pPr>
            <w:r w:rsidRPr="003A5C61">
              <w:rPr>
                <w:sz w:val="24"/>
                <w:szCs w:val="24"/>
                <w:lang w:val="ru-RU"/>
              </w:rPr>
              <w:t>Педагогическим</w:t>
            </w:r>
            <w:r w:rsidRPr="003A5C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советом</w:t>
            </w:r>
            <w:r w:rsidRPr="003A5C6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3A5C61" w:rsidRPr="003A5C61" w:rsidRDefault="003A5C61" w:rsidP="00EA78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C61">
              <w:rPr>
                <w:sz w:val="24"/>
                <w:szCs w:val="24"/>
                <w:lang w:val="ru-RU"/>
              </w:rPr>
              <w:t>МАОУ</w:t>
            </w:r>
            <w:r w:rsidRPr="003A5C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«СОШ</w:t>
            </w:r>
            <w:r w:rsidRPr="003A5C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№</w:t>
            </w:r>
            <w:r w:rsidRPr="003A5C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rStyle w:val="ab"/>
                <w:sz w:val="24"/>
                <w:szCs w:val="24"/>
                <w:lang w:val="ru-RU"/>
              </w:rPr>
              <w:t>55</w:t>
            </w:r>
            <w:r w:rsidRPr="003A5C61">
              <w:rPr>
                <w:sz w:val="24"/>
                <w:szCs w:val="24"/>
                <w:lang w:val="ru-RU"/>
              </w:rPr>
              <w:t>»</w:t>
            </w:r>
            <w:r w:rsidRPr="003A5C6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г.</w:t>
            </w:r>
            <w:r w:rsidRPr="003A5C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Перми</w:t>
            </w:r>
          </w:p>
          <w:p w:rsidR="003A5C61" w:rsidRDefault="003A5C61" w:rsidP="00EA78F6">
            <w:pPr>
              <w:pStyle w:val="TableParagraph"/>
              <w:rPr>
                <w:sz w:val="24"/>
                <w:szCs w:val="24"/>
              </w:rPr>
            </w:pPr>
            <w:r w:rsidRPr="003A5C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протокол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30.08.2022 № 17                                </w:t>
            </w:r>
          </w:p>
        </w:tc>
        <w:tc>
          <w:tcPr>
            <w:tcW w:w="5428" w:type="dxa"/>
            <w:hideMark/>
          </w:tcPr>
          <w:p w:rsidR="003A5C61" w:rsidRPr="003A5C61" w:rsidRDefault="003A5C61" w:rsidP="00EA78F6">
            <w:pPr>
              <w:pStyle w:val="TableParagraph"/>
              <w:spacing w:line="244" w:lineRule="exact"/>
              <w:ind w:left="1588"/>
              <w:rPr>
                <w:sz w:val="24"/>
                <w:szCs w:val="24"/>
                <w:lang w:val="ru-RU"/>
              </w:rPr>
            </w:pPr>
            <w:r w:rsidRPr="003A5C61">
              <w:rPr>
                <w:sz w:val="24"/>
                <w:szCs w:val="24"/>
                <w:lang w:val="ru-RU"/>
              </w:rPr>
              <w:t xml:space="preserve">         УТВЕРЖДЕНО</w:t>
            </w:r>
          </w:p>
          <w:p w:rsidR="003A5C61" w:rsidRPr="003A5C61" w:rsidRDefault="003A5C61" w:rsidP="00EA78F6">
            <w:pPr>
              <w:pStyle w:val="TableParagraph"/>
              <w:spacing w:before="35"/>
              <w:ind w:left="1588"/>
              <w:rPr>
                <w:sz w:val="24"/>
                <w:szCs w:val="24"/>
                <w:lang w:val="ru-RU"/>
              </w:rPr>
            </w:pPr>
            <w:r w:rsidRPr="003A5C61">
              <w:rPr>
                <w:sz w:val="24"/>
                <w:szCs w:val="24"/>
                <w:lang w:val="ru-RU"/>
              </w:rPr>
              <w:t xml:space="preserve">         Приказом</w:t>
            </w:r>
            <w:r w:rsidRPr="003A5C6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директора</w:t>
            </w:r>
          </w:p>
          <w:p w:rsidR="003A5C61" w:rsidRPr="003A5C61" w:rsidRDefault="003A5C61" w:rsidP="00EA78F6">
            <w:pPr>
              <w:pStyle w:val="TableParagraph"/>
              <w:spacing w:before="40"/>
              <w:ind w:left="1588"/>
              <w:rPr>
                <w:sz w:val="24"/>
                <w:szCs w:val="24"/>
                <w:lang w:val="ru-RU"/>
              </w:rPr>
            </w:pPr>
            <w:r w:rsidRPr="003A5C61">
              <w:rPr>
                <w:sz w:val="24"/>
                <w:szCs w:val="24"/>
                <w:lang w:val="ru-RU"/>
              </w:rPr>
              <w:t xml:space="preserve">         МАОУ</w:t>
            </w:r>
            <w:r w:rsidRPr="003A5C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«СОШ</w:t>
            </w:r>
            <w:r w:rsidRPr="003A5C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№</w:t>
            </w:r>
            <w:r w:rsidRPr="003A5C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55»</w:t>
            </w:r>
            <w:r w:rsidRPr="003A5C6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г.</w:t>
            </w:r>
            <w:r w:rsidRPr="003A5C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5C61">
              <w:rPr>
                <w:sz w:val="24"/>
                <w:szCs w:val="24"/>
                <w:lang w:val="ru-RU"/>
              </w:rPr>
              <w:t>Перми</w:t>
            </w:r>
          </w:p>
          <w:p w:rsidR="003A5C61" w:rsidRDefault="003A5C61" w:rsidP="00EA78F6">
            <w:pPr>
              <w:pStyle w:val="TableParagraph"/>
              <w:spacing w:before="40"/>
              <w:ind w:left="1588"/>
              <w:rPr>
                <w:sz w:val="24"/>
                <w:szCs w:val="24"/>
              </w:rPr>
            </w:pPr>
            <w:r w:rsidRPr="003A5C61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059-08/70-01-06 /4-369</w:t>
            </w:r>
          </w:p>
        </w:tc>
      </w:tr>
    </w:tbl>
    <w:p w:rsidR="003A5C61" w:rsidRDefault="003A5C61" w:rsidP="003A5C6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A5C61" w:rsidRDefault="003A5C61" w:rsidP="003A5C6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A5C61" w:rsidRDefault="003A5C61" w:rsidP="003A5C6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3A5C61" w:rsidRDefault="003A5C61" w:rsidP="003A5C6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A5C61" w:rsidRPr="008A30E0" w:rsidRDefault="003A5C61" w:rsidP="003A5C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5C61" w:rsidRPr="008A30E0" w:rsidRDefault="003A5C61" w:rsidP="003A5C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A30E0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3A5C61" w:rsidRPr="008A30E0" w:rsidRDefault="003A5C61" w:rsidP="003A5C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5C61" w:rsidRPr="008A30E0" w:rsidRDefault="003A5C61" w:rsidP="003A5C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A30E0">
        <w:rPr>
          <w:rFonts w:ascii="Times New Roman" w:hAnsi="Times New Roman"/>
          <w:sz w:val="24"/>
          <w:szCs w:val="24"/>
        </w:rPr>
        <w:t xml:space="preserve">Внеурочной деятельности </w:t>
      </w:r>
    </w:p>
    <w:p w:rsidR="003A5C61" w:rsidRPr="008A30E0" w:rsidRDefault="003A5C61" w:rsidP="003A5C61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8A30E0">
        <w:rPr>
          <w:rFonts w:ascii="Times New Roman" w:hAnsi="Times New Roman"/>
          <w:sz w:val="32"/>
          <w:szCs w:val="32"/>
        </w:rPr>
        <w:t>«Этика: Азбука добра»</w:t>
      </w:r>
    </w:p>
    <w:p w:rsidR="003A5C61" w:rsidRPr="008A30E0" w:rsidRDefault="003A5C61" w:rsidP="003A5C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A30E0">
        <w:rPr>
          <w:rFonts w:ascii="Times New Roman" w:hAnsi="Times New Roman"/>
          <w:sz w:val="24"/>
          <w:szCs w:val="24"/>
        </w:rPr>
        <w:t>для 1</w:t>
      </w:r>
      <w:r w:rsidR="005051CA">
        <w:rPr>
          <w:rFonts w:ascii="Times New Roman" w:hAnsi="Times New Roman"/>
          <w:sz w:val="24"/>
          <w:szCs w:val="24"/>
        </w:rPr>
        <w:t>-</w:t>
      </w:r>
      <w:proofErr w:type="gramStart"/>
      <w:r w:rsidR="005051CA">
        <w:rPr>
          <w:rFonts w:ascii="Times New Roman" w:hAnsi="Times New Roman"/>
          <w:sz w:val="24"/>
          <w:szCs w:val="24"/>
        </w:rPr>
        <w:t>4</w:t>
      </w:r>
      <w:r w:rsidRPr="008A30E0">
        <w:rPr>
          <w:rFonts w:ascii="Times New Roman" w:hAnsi="Times New Roman"/>
          <w:sz w:val="24"/>
          <w:szCs w:val="24"/>
        </w:rPr>
        <w:t xml:space="preserve"> </w:t>
      </w:r>
      <w:r w:rsidR="00505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1CA">
        <w:rPr>
          <w:rFonts w:ascii="Times New Roman" w:hAnsi="Times New Roman"/>
          <w:sz w:val="24"/>
          <w:szCs w:val="24"/>
        </w:rPr>
        <w:t>кл</w:t>
      </w:r>
      <w:proofErr w:type="spellEnd"/>
      <w:proofErr w:type="gramEnd"/>
    </w:p>
    <w:p w:rsidR="003A5C61" w:rsidRPr="008A30E0" w:rsidRDefault="003A5C61" w:rsidP="003A5C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A30E0">
        <w:rPr>
          <w:rFonts w:ascii="Times New Roman" w:hAnsi="Times New Roman"/>
          <w:sz w:val="24"/>
          <w:szCs w:val="24"/>
        </w:rPr>
        <w:t>на 2022-2023 учебный год</w:t>
      </w:r>
    </w:p>
    <w:p w:rsidR="003A5C61" w:rsidRDefault="003A5C61" w:rsidP="003A5C6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3A5C61" w:rsidRDefault="003A5C61" w:rsidP="003A5C6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3A5C61" w:rsidRDefault="003A5C61" w:rsidP="003A5C6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3A5C61" w:rsidRPr="005051CA" w:rsidRDefault="003A5C61" w:rsidP="003A5C6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051CA">
        <w:rPr>
          <w:rFonts w:ascii="Times New Roman" w:hAnsi="Times New Roman"/>
        </w:rPr>
        <w:t xml:space="preserve">Составитель: </w:t>
      </w:r>
    </w:p>
    <w:p w:rsidR="003A5C61" w:rsidRPr="005051CA" w:rsidRDefault="003A5C61" w:rsidP="003A5C6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5051CA">
        <w:rPr>
          <w:rFonts w:ascii="Times New Roman" w:hAnsi="Times New Roman"/>
        </w:rPr>
        <w:t>Овчинникова</w:t>
      </w:r>
      <w:proofErr w:type="spellEnd"/>
      <w:r w:rsidRPr="005051CA">
        <w:rPr>
          <w:rFonts w:ascii="Times New Roman" w:hAnsi="Times New Roman"/>
        </w:rPr>
        <w:t xml:space="preserve"> А </w:t>
      </w:r>
      <w:proofErr w:type="gramStart"/>
      <w:r w:rsidRPr="005051CA">
        <w:rPr>
          <w:rFonts w:ascii="Times New Roman" w:hAnsi="Times New Roman"/>
        </w:rPr>
        <w:t>Л ,</w:t>
      </w:r>
      <w:proofErr w:type="gramEnd"/>
    </w:p>
    <w:p w:rsidR="003A5C61" w:rsidRPr="005051CA" w:rsidRDefault="003A5C61" w:rsidP="003A5C6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051CA">
        <w:rPr>
          <w:rFonts w:ascii="Times New Roman" w:hAnsi="Times New Roman"/>
        </w:rPr>
        <w:t>учитель начальных классов</w:t>
      </w:r>
      <w:r w:rsidRPr="005051CA">
        <w:rPr>
          <w:rFonts w:ascii="Times New Roman" w:hAnsi="Times New Roman"/>
          <w:sz w:val="28"/>
          <w:szCs w:val="28"/>
        </w:rPr>
        <w:t xml:space="preserve"> </w:t>
      </w:r>
    </w:p>
    <w:p w:rsidR="003A5C61" w:rsidRPr="003B449B" w:rsidRDefault="003A5C61" w:rsidP="003A5C61">
      <w:pPr>
        <w:spacing w:line="360" w:lineRule="auto"/>
        <w:jc w:val="right"/>
        <w:rPr>
          <w:sz w:val="28"/>
          <w:szCs w:val="28"/>
        </w:rPr>
      </w:pPr>
    </w:p>
    <w:p w:rsidR="003A5C61" w:rsidRPr="003B449B" w:rsidRDefault="003A5C61" w:rsidP="003A5C61">
      <w:pPr>
        <w:spacing w:line="360" w:lineRule="auto"/>
        <w:jc w:val="right"/>
        <w:rPr>
          <w:sz w:val="28"/>
          <w:szCs w:val="28"/>
        </w:rPr>
      </w:pPr>
    </w:p>
    <w:p w:rsidR="003A5C61" w:rsidRPr="003B449B" w:rsidRDefault="003A5C61" w:rsidP="003A5C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C61" w:rsidRDefault="003A5C61" w:rsidP="003A5C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Пермь, 2022</w:t>
      </w:r>
    </w:p>
    <w:p w:rsidR="003A5C61" w:rsidRDefault="003A5C61" w:rsidP="003A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C61" w:rsidRDefault="003A5C61" w:rsidP="00A90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C61" w:rsidRDefault="003A5C61" w:rsidP="00A90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C61" w:rsidRDefault="003A5C61" w:rsidP="00A90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D16" w:rsidRDefault="00A90D16" w:rsidP="002C1B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внеурочной деятельности «Этика: азбука добра».</w:t>
      </w:r>
    </w:p>
    <w:p w:rsidR="00A90D16" w:rsidRDefault="00A90D16" w:rsidP="00A90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– </w:t>
      </w:r>
      <w:proofErr w:type="gramStart"/>
      <w:r>
        <w:rPr>
          <w:rFonts w:ascii="Times New Roman" w:hAnsi="Times New Roman"/>
          <w:b/>
          <w:sz w:val="28"/>
          <w:szCs w:val="28"/>
        </w:rPr>
        <w:t>4  класс</w:t>
      </w:r>
      <w:proofErr w:type="gramEnd"/>
    </w:p>
    <w:p w:rsidR="00A90D16" w:rsidRDefault="00A90D16" w:rsidP="00A90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D16" w:rsidRDefault="00A90D16" w:rsidP="00A90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90D16" w:rsidRDefault="00A90D16" w:rsidP="00A90D16">
      <w:pPr>
        <w:widowControl w:val="0"/>
        <w:autoSpaceDE w:val="0"/>
        <w:autoSpaceDN w:val="0"/>
        <w:adjustRightInd w:val="0"/>
        <w:spacing w:after="0" w:line="240" w:lineRule="auto"/>
        <w:ind w:right="1339"/>
        <w:jc w:val="center"/>
        <w:rPr>
          <w:rFonts w:ascii="Times New Roman" w:hAnsi="Times New Roman"/>
          <w:b/>
          <w:bCs/>
          <w:w w:val="102"/>
          <w:position w:val="-1"/>
          <w:sz w:val="24"/>
          <w:szCs w:val="24"/>
        </w:rPr>
      </w:pP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Style w:val="23"/>
          <w:sz w:val="24"/>
          <w:szCs w:val="24"/>
        </w:rPr>
        <w:t xml:space="preserve">            Необходимость нравственного образования в школе, начиная с на</w:t>
      </w:r>
      <w:r>
        <w:rPr>
          <w:rStyle w:val="23"/>
          <w:sz w:val="24"/>
          <w:szCs w:val="24"/>
        </w:rPr>
        <w:softHyphen/>
        <w:t>чальных классов, основывается на потребности общества в нрав</w:t>
      </w:r>
      <w:r>
        <w:rPr>
          <w:rStyle w:val="23"/>
          <w:sz w:val="24"/>
          <w:szCs w:val="24"/>
        </w:rPr>
        <w:softHyphen/>
        <w:t>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 с тем, что идеи добра и справедливости, проблемы общения наиболее интересны для детей данного возраста.</w:t>
      </w:r>
      <w:r>
        <w:rPr>
          <w:rFonts w:ascii="Times New Roman" w:hAnsi="Times New Roman"/>
          <w:sz w:val="24"/>
          <w:szCs w:val="24"/>
        </w:rPr>
        <w:t xml:space="preserve">   Человеку приходится бывать в различных ситуациях, встречаться с разными людьми. Чтобы всегда и </w:t>
      </w:r>
      <w:proofErr w:type="gramStart"/>
      <w:r>
        <w:rPr>
          <w:rFonts w:ascii="Times New Roman" w:hAnsi="Times New Roman"/>
          <w:sz w:val="24"/>
          <w:szCs w:val="24"/>
        </w:rPr>
        <w:t>везде</w:t>
      </w:r>
      <w:r w:rsidR="008A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выглядеть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достойно и чувствовать себя уверенно, нужно с детства усвоить нормы поведения в обществе, соблюдение их должно стать привычкой. Важно, как можно раньше научить ребенка следить за своим внешним видом, свободно, без стеснения общаться с другими людьми.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Если у ребенка недостаточно сформирована способность к общению в детстве, то в дальнейшем у него могут возникнуть межличностные и </w:t>
      </w:r>
      <w:r w:rsidR="00857134">
        <w:rPr>
          <w:rFonts w:ascii="Times New Roman" w:hAnsi="Times New Roman"/>
          <w:sz w:val="24"/>
          <w:szCs w:val="24"/>
        </w:rPr>
        <w:t>внутри личностные</w:t>
      </w:r>
      <w:r>
        <w:rPr>
          <w:rFonts w:ascii="Times New Roman" w:hAnsi="Times New Roman"/>
          <w:sz w:val="24"/>
          <w:szCs w:val="24"/>
        </w:rPr>
        <w:t xml:space="preserve"> конфликты, которые у взрослого человека разрешить очень сложно, а иногда и невозможно.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обучению в школе у ребёнка уже имеется опыт общения со взрослыми и сверстниками, но преобладает непроизвольный характер поведения. Школьнику необходимо дать больше самостоятельности, развивать ответственность за выполнение ряда обязанностей. У ребенка появляется “внутренняя позиция”, которая в дальнейшем будет присуща человеку на всех этапах его жизненного пути и станет определять его отношение не только к себе, но и к занимаемому им положению в </w:t>
      </w:r>
      <w:proofErr w:type="gramStart"/>
      <w:r>
        <w:rPr>
          <w:rFonts w:ascii="Times New Roman" w:hAnsi="Times New Roman"/>
          <w:sz w:val="24"/>
          <w:szCs w:val="24"/>
        </w:rPr>
        <w:t>жизни .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Следовательно, наиболее важным периодом обучения этикету является младший школьный возраст.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 и социальная значимость</w:t>
      </w:r>
      <w:r>
        <w:rPr>
          <w:rFonts w:ascii="Times New Roman" w:hAnsi="Times New Roman"/>
          <w:sz w:val="24"/>
          <w:szCs w:val="24"/>
        </w:rPr>
        <w:t xml:space="preserve">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Курс предполагает активное включение в творческий процесс учащихся, родителей, учителей, классных воспитателей.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 данного курса состоит в том, что отношение к окружающей действительности формируется в совместной деятельности учителя и учащихся, а нормы нравственного поведения «выращиваются» с 1 класса.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во внеурочное </w:t>
      </w:r>
      <w:proofErr w:type="gramStart"/>
      <w:r>
        <w:rPr>
          <w:rFonts w:ascii="Times New Roman" w:hAnsi="Times New Roman"/>
          <w:sz w:val="24"/>
          <w:szCs w:val="24"/>
        </w:rPr>
        <w:t>время 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 неотъемлемой и необходимой частью целостного образовательного процесса лицея, так как соответствует его стратегической цели: создание условий для достижения нового качества образования, всестороннего развития личности учащихся.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курса «</w:t>
      </w:r>
      <w:proofErr w:type="gramStart"/>
      <w:r>
        <w:rPr>
          <w:rFonts w:ascii="Times New Roman" w:hAnsi="Times New Roman"/>
          <w:sz w:val="24"/>
          <w:szCs w:val="24"/>
        </w:rPr>
        <w:t>Этика :</w:t>
      </w:r>
      <w:proofErr w:type="gramEnd"/>
      <w:r>
        <w:rPr>
          <w:rFonts w:ascii="Times New Roman" w:hAnsi="Times New Roman"/>
          <w:sz w:val="24"/>
          <w:szCs w:val="24"/>
        </w:rPr>
        <w:t xml:space="preserve"> азбука добра», учащиеся начальной школы знакомятся с хорошими манерами, с правилами культурного поведения, которые человечество вырабатывало веками. Тонкости человеческого общения дети познают на основе разнообразного практического материала. Речевая культура – неотъемлемая часть культуры поведения. Культурный человек – значит человек, умеющий быть здоровым. Основные навыки по формированию здорового образа жизни ребята получают при изучении раздела «</w:t>
      </w:r>
      <w:proofErr w:type="gramStart"/>
      <w:r>
        <w:rPr>
          <w:rFonts w:ascii="Times New Roman" w:hAnsi="Times New Roman"/>
          <w:sz w:val="24"/>
          <w:szCs w:val="24"/>
        </w:rPr>
        <w:t>Правила  общения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».  Занятия по программе «Этика: азбука добра» предусматривают и выполнение творческих заданий. Дети сочиняют мини – рассказы «Традиции моей семьи», «Если бы я был учителем», «Как Мишутка стал вежливым»; учатся грамотно оформлять письма и поздравительные открытки, приглашения. Под руководством учителя пробуют составлять «невредные советы», из которых в конце года собирается «Справочник правил поведения». 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>
        <w:rPr>
          <w:rFonts w:ascii="Times New Roman" w:hAnsi="Times New Roman"/>
          <w:sz w:val="24"/>
          <w:szCs w:val="24"/>
        </w:rPr>
        <w:t>воспитание грамотной культурной личности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формирование у детей нравственных ориентиров при построении деятельности, общения и взаимоотношений, основ мировоззрения и самовоспитания.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занятий: </w:t>
      </w:r>
      <w:r>
        <w:rPr>
          <w:rFonts w:ascii="Times New Roman" w:hAnsi="Times New Roman"/>
          <w:sz w:val="24"/>
          <w:szCs w:val="24"/>
        </w:rPr>
        <w:t>познакомить учащихся с нормами поведения в обществе, сформировать умения выглядеть достойно и чувствовать себя уверенно в различных жизненных ситуациях в соответствии с нормами поведения</w:t>
      </w:r>
    </w:p>
    <w:p w:rsidR="00A90D16" w:rsidRDefault="00A90D16" w:rsidP="008571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Задачи: </w:t>
      </w:r>
    </w:p>
    <w:p w:rsidR="00A90D16" w:rsidRDefault="00A90D16" w:rsidP="00857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развитие личности, обладающей </w:t>
      </w:r>
      <w:proofErr w:type="gramStart"/>
      <w:r>
        <w:rPr>
          <w:rFonts w:ascii="Times New Roman" w:hAnsi="Times New Roman"/>
          <w:iCs/>
          <w:sz w:val="24"/>
          <w:szCs w:val="24"/>
        </w:rPr>
        <w:t>качествами  воспитанного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человека– добротой, честностью,  бережливостью, аккуратностью, трудолюбием, ответственностью;</w:t>
      </w:r>
    </w:p>
    <w:p w:rsidR="00A90D16" w:rsidRDefault="00A90D16" w:rsidP="00857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расширение знаний о нормах и правилах отношений со сверстниками, родными и близкими и просто окружающими людьми;</w:t>
      </w:r>
    </w:p>
    <w:p w:rsidR="00A90D16" w:rsidRDefault="00A90D16" w:rsidP="00857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воспитание уважения к людям, традициям;</w:t>
      </w:r>
    </w:p>
    <w:p w:rsidR="00A90D16" w:rsidRDefault="00A90D16" w:rsidP="00857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усвоение норм и правил поведения в школе, на улице, в общественных местах.</w:t>
      </w:r>
    </w:p>
    <w:p w:rsidR="00A90D16" w:rsidRDefault="00A90D16" w:rsidP="00857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0D16" w:rsidRDefault="00A90D16" w:rsidP="00857134">
      <w:pPr>
        <w:ind w:firstLine="42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и методы организации работы.</w:t>
      </w:r>
    </w:p>
    <w:p w:rsidR="00A90D16" w:rsidRDefault="00A90D16" w:rsidP="00857134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обучения лежит ролевой принцип. Собеседники должны осознавать свои ролевые позиции. Игровой принцип обучения соответствует возрастным особенностям ребенка. Формы работы: ролевые игры, рисование, конкурсы, викторины, тесты, беседы. Основным методом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</w:t>
      </w:r>
    </w:p>
    <w:p w:rsidR="00A90D16" w:rsidRDefault="00A90D16" w:rsidP="00857134">
      <w:pPr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: диалог, анализ и обыгрывание ситуаций, решение этических задач, эксперименты, творческие задания, итоговый праздник. </w:t>
      </w:r>
    </w:p>
    <w:p w:rsidR="00A90D16" w:rsidRDefault="00A90D16" w:rsidP="00857134">
      <w:pPr>
        <w:pStyle w:val="11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учета оценки планируемых результатов</w:t>
      </w:r>
    </w:p>
    <w:p w:rsidR="00A90D16" w:rsidRDefault="00A90D16" w:rsidP="00857134">
      <w:pPr>
        <w:pStyle w:val="11"/>
        <w:numPr>
          <w:ilvl w:val="0"/>
          <w:numId w:val="4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Опрос</w:t>
      </w:r>
    </w:p>
    <w:p w:rsidR="00A90D16" w:rsidRDefault="00A90D16" w:rsidP="00857134">
      <w:pPr>
        <w:pStyle w:val="11"/>
        <w:numPr>
          <w:ilvl w:val="0"/>
          <w:numId w:val="4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</w:t>
      </w:r>
    </w:p>
    <w:p w:rsidR="00A90D16" w:rsidRDefault="00A90D16" w:rsidP="00857134">
      <w:pPr>
        <w:pStyle w:val="11"/>
        <w:numPr>
          <w:ilvl w:val="0"/>
          <w:numId w:val="4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Диагностика:</w:t>
      </w:r>
    </w:p>
    <w:p w:rsidR="00A90D16" w:rsidRDefault="00A90D16" w:rsidP="00857134">
      <w:pPr>
        <w:pStyle w:val="11"/>
        <w:numPr>
          <w:ilvl w:val="0"/>
          <w:numId w:val="6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нравственной самооценки;</w:t>
      </w:r>
    </w:p>
    <w:p w:rsidR="00A90D16" w:rsidRDefault="00A90D16" w:rsidP="00857134">
      <w:pPr>
        <w:pStyle w:val="11"/>
        <w:numPr>
          <w:ilvl w:val="0"/>
          <w:numId w:val="6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этики поведения;</w:t>
      </w:r>
    </w:p>
    <w:p w:rsidR="00A90D16" w:rsidRDefault="00A90D16" w:rsidP="00857134">
      <w:pPr>
        <w:pStyle w:val="11"/>
        <w:numPr>
          <w:ilvl w:val="0"/>
          <w:numId w:val="6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к жизненным ценностям;</w:t>
      </w:r>
    </w:p>
    <w:p w:rsidR="00A90D16" w:rsidRDefault="00A90D16" w:rsidP="00857134">
      <w:pPr>
        <w:pStyle w:val="11"/>
        <w:numPr>
          <w:ilvl w:val="0"/>
          <w:numId w:val="6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нравственной мотивации.</w:t>
      </w:r>
    </w:p>
    <w:p w:rsidR="00A90D16" w:rsidRDefault="00A90D16" w:rsidP="00857134">
      <w:pPr>
        <w:pStyle w:val="11"/>
        <w:numPr>
          <w:ilvl w:val="0"/>
          <w:numId w:val="4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Анкетирование учащихся и родителей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Общая характеристика.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школьников в форме факультатива «Этика: азбука добра». 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 </w:t>
      </w:r>
      <w:r>
        <w:rPr>
          <w:rFonts w:ascii="Times New Roman" w:hAnsi="Times New Roman"/>
          <w:b/>
          <w:i/>
          <w:iCs/>
          <w:sz w:val="24"/>
          <w:szCs w:val="24"/>
        </w:rPr>
        <w:t>гуманизма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направлено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 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используются разнообразные </w:t>
      </w:r>
      <w:r>
        <w:rPr>
          <w:rFonts w:ascii="Times New Roman" w:hAnsi="Times New Roman"/>
          <w:i/>
          <w:iCs/>
          <w:sz w:val="24"/>
          <w:szCs w:val="24"/>
        </w:rPr>
        <w:t xml:space="preserve">методы </w:t>
      </w:r>
      <w:r>
        <w:rPr>
          <w:rFonts w:ascii="Times New Roman" w:hAnsi="Times New Roman"/>
          <w:sz w:val="24"/>
          <w:szCs w:val="24"/>
        </w:rPr>
        <w:t xml:space="preserve">работы с детьми: 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личностно направленные</w:t>
      </w:r>
      <w:r>
        <w:rPr>
          <w:rFonts w:ascii="Times New Roman" w:hAnsi="Times New Roman"/>
          <w:sz w:val="24"/>
          <w:szCs w:val="24"/>
        </w:rPr>
        <w:t xml:space="preserve">, когда содержание становится актуальным для каждого ребёнка; 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стимулирующие</w:t>
      </w:r>
      <w:r>
        <w:rPr>
          <w:rFonts w:ascii="Times New Roman" w:hAnsi="Times New Roman"/>
          <w:sz w:val="24"/>
          <w:szCs w:val="24"/>
        </w:rPr>
        <w:t xml:space="preserve">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развивающие </w:t>
      </w:r>
      <w:r>
        <w:rPr>
          <w:rFonts w:ascii="Times New Roman" w:hAnsi="Times New Roman"/>
          <w:sz w:val="24"/>
          <w:szCs w:val="24"/>
        </w:rPr>
        <w:t xml:space="preserve">нравственное сознание; </w:t>
      </w:r>
      <w:r>
        <w:rPr>
          <w:rFonts w:ascii="Times New Roman" w:hAnsi="Times New Roman"/>
          <w:b/>
          <w:i/>
          <w:iCs/>
          <w:sz w:val="24"/>
          <w:szCs w:val="24"/>
        </w:rPr>
        <w:t>активизирующие,</w:t>
      </w:r>
      <w:r>
        <w:rPr>
          <w:rFonts w:ascii="Times New Roman" w:hAnsi="Times New Roman"/>
          <w:sz w:val="24"/>
          <w:szCs w:val="24"/>
        </w:rPr>
        <w:t xml:space="preserve"> пробуждающие творческие способности личности, его эмоциональную сферу. Содержание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 художественного произведения позволит учителю использовать эмоционально образную форму народных произведений и </w:t>
      </w:r>
      <w:proofErr w:type="gramStart"/>
      <w:r>
        <w:rPr>
          <w:rFonts w:ascii="Times New Roman" w:hAnsi="Times New Roman"/>
          <w:sz w:val="24"/>
          <w:szCs w:val="24"/>
        </w:rPr>
        <w:t>художественной  детской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литературы в целях развития личностно значимого поведения.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Описание места учебного курса в плане.</w:t>
      </w: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90D16" w:rsidRDefault="00A90D16" w:rsidP="0085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«Этика: азбука добра» является компонентом плана внеурочной деятельности, рассчитан на 3</w:t>
      </w:r>
      <w:r w:rsidR="005051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051CA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 xml:space="preserve">в 1 классе и на 34 часа </w:t>
      </w:r>
      <w:proofErr w:type="gramStart"/>
      <w:r>
        <w:rPr>
          <w:rFonts w:ascii="Times New Roman" w:hAnsi="Times New Roman"/>
          <w:sz w:val="24"/>
          <w:szCs w:val="24"/>
        </w:rPr>
        <w:t>во  2</w:t>
      </w:r>
      <w:proofErr w:type="gramEnd"/>
      <w:r>
        <w:rPr>
          <w:rFonts w:ascii="Times New Roman" w:hAnsi="Times New Roman"/>
          <w:sz w:val="24"/>
          <w:szCs w:val="24"/>
        </w:rPr>
        <w:t xml:space="preserve"> – 4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классах, 1 час занятий в неделю. Общее количество часов – 13</w:t>
      </w:r>
      <w:r w:rsidR="005051C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5051CA">
        <w:rPr>
          <w:rFonts w:ascii="Times New Roman" w:hAnsi="Times New Roman"/>
          <w:sz w:val="24"/>
          <w:szCs w:val="24"/>
        </w:rPr>
        <w:t xml:space="preserve">часов </w:t>
      </w:r>
    </w:p>
    <w:p w:rsidR="005051CA" w:rsidRDefault="005051CA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Описание ценностных ориентиров содержания учебного предмета.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Развитие нравственного сознания младшего школьника идёт от класса к классу в следующей логике: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  <w:t>1 класс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Развитие способности увидеть нравственную ситуацию.  Осознание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  <w:t>2 класс: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  <w:t>3 класс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ab/>
        <w:t>4 класс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и предметные результаты освоения курса.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 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 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 Система вопросов и заданий, носящая диагностический и </w:t>
      </w:r>
      <w:proofErr w:type="spellStart"/>
      <w:r>
        <w:rPr>
          <w:rFonts w:ascii="Times New Roman" w:hAnsi="Times New Roman"/>
          <w:sz w:val="24"/>
          <w:szCs w:val="24"/>
        </w:rPr>
        <w:t>тренинговый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 Как её изменить?», «Бывает ли так в реальной жизни?»). </w:t>
      </w:r>
      <w:r>
        <w:rPr>
          <w:rFonts w:ascii="Times New Roman" w:hAnsi="Times New Roman"/>
          <w:sz w:val="24"/>
          <w:szCs w:val="24"/>
        </w:rPr>
        <w:tab/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овладения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sz w:val="24"/>
          <w:szCs w:val="24"/>
        </w:rPr>
        <w:t xml:space="preserve"> (сравнение, анализ, синтез, обобщение, классификация по родовидовым признакам, установление аналогий и причинно-следственных связей) в материалах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– о добре, трудолюбии, отношении к учёбе); сравнить иллюстрации с текстом для определения эмоционального состояния героев.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целях </w:t>
      </w:r>
      <w:r>
        <w:rPr>
          <w:rFonts w:ascii="Times New Roman" w:hAnsi="Times New Roman"/>
          <w:b/>
          <w:sz w:val="24"/>
          <w:szCs w:val="24"/>
        </w:rPr>
        <w:t>формирования коммуникативных УУД</w:t>
      </w:r>
      <w:r>
        <w:rPr>
          <w:rFonts w:ascii="Times New Roman" w:hAnsi="Times New Roman"/>
          <w:sz w:val="24"/>
          <w:szCs w:val="24"/>
        </w:rPr>
        <w:t xml:space="preserve">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</w:t>
      </w:r>
      <w:r>
        <w:rPr>
          <w:rFonts w:ascii="Times New Roman" w:hAnsi="Times New Roman"/>
          <w:sz w:val="24"/>
          <w:szCs w:val="24"/>
        </w:rPr>
        <w:lastRenderedPageBreak/>
        <w:t xml:space="preserve">в материалах для занятий представлены задания, их формирующие. Так, с учащимися организуются коллективные обсуждения, предлагаются вопросы «открытого» типа,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>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4-ому классу</w:t>
      </w:r>
      <w:r>
        <w:rPr>
          <w:rFonts w:ascii="Times New Roman" w:hAnsi="Times New Roman"/>
          <w:sz w:val="24"/>
          <w:szCs w:val="24"/>
        </w:rPr>
        <w:t xml:space="preserve">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курса.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Школьный этикет </w:t>
      </w:r>
      <w:r>
        <w:rPr>
          <w:rFonts w:ascii="Times New Roman" w:hAnsi="Times New Roman"/>
          <w:i/>
          <w:iCs/>
          <w:sz w:val="24"/>
          <w:szCs w:val="24"/>
        </w:rPr>
        <w:t xml:space="preserve">(понятие об основных правилах поведения в школе).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Школьные перемены как время активного отдыха, игры.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Поведение в столовой, правила поведения за столом.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>
        <w:rPr>
          <w:rFonts w:ascii="Times New Roman" w:hAnsi="Times New Roman"/>
          <w:sz w:val="24"/>
          <w:szCs w:val="24"/>
        </w:rPr>
        <w:t>правила поведения в конкретной жизненной ситуации.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>своё поведение и поведение окружающих (на уроке, на перемене).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Правила общения (взаимоотношения с другими людьми).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Доброе, терпимое отношение к сверстнику, другу, младшим; добрые и вежливые отношения в семье, проявление элементарного уважения к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родителям, близким (конкретные жизненные ситуации). Практическое знакомство с правилами коллективных игр, позволяющих играть дружно, без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конфликтов. Пути выхода из конфликтной ситуации (преодоление ссор, драк, признание своей вины).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Нравственное содержание ситуации (литературной, жизненной), их оценивание.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 xml:space="preserve">в речи слова вежливости. </w:t>
      </w:r>
      <w:r>
        <w:rPr>
          <w:rFonts w:ascii="Times New Roman" w:hAnsi="Times New Roman"/>
          <w:i/>
          <w:iCs/>
          <w:sz w:val="24"/>
          <w:szCs w:val="24"/>
        </w:rPr>
        <w:t xml:space="preserve">Участвовать в диалоге: </w:t>
      </w:r>
      <w:r>
        <w:rPr>
          <w:rFonts w:ascii="Times New Roman" w:hAnsi="Times New Roman"/>
          <w:sz w:val="24"/>
          <w:szCs w:val="24"/>
        </w:rPr>
        <w:t xml:space="preserve">высказывать свои суждения по обсуждаемой теме, анализировать высказывания собеседников, добавлять их высказывания. </w:t>
      </w:r>
      <w:r>
        <w:rPr>
          <w:rFonts w:ascii="Times New Roman" w:hAnsi="Times New Roman"/>
          <w:i/>
          <w:iCs/>
          <w:sz w:val="24"/>
          <w:szCs w:val="24"/>
        </w:rPr>
        <w:t xml:space="preserve">Высказывать предположение </w:t>
      </w:r>
      <w:r>
        <w:rPr>
          <w:rFonts w:ascii="Times New Roman" w:hAnsi="Times New Roman"/>
          <w:sz w:val="24"/>
          <w:szCs w:val="24"/>
        </w:rPr>
        <w:t xml:space="preserve">о последствиях недобрых поступков (в реальной жизни, героев произведений). </w:t>
      </w:r>
      <w:r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>
        <w:rPr>
          <w:rFonts w:ascii="Times New Roman" w:hAnsi="Times New Roman"/>
          <w:sz w:val="24"/>
          <w:szCs w:val="24"/>
        </w:rPr>
        <w:t xml:space="preserve">по иллюстрации словесный портрет героя (положительный, отрицательный), </w:t>
      </w:r>
      <w:r>
        <w:rPr>
          <w:rFonts w:ascii="Times New Roman" w:hAnsi="Times New Roman"/>
          <w:i/>
          <w:iCs/>
          <w:sz w:val="24"/>
          <w:szCs w:val="24"/>
        </w:rPr>
        <w:t>описывать</w:t>
      </w:r>
      <w:r>
        <w:rPr>
          <w:rFonts w:ascii="Times New Roman" w:hAnsi="Times New Roman"/>
          <w:sz w:val="24"/>
          <w:szCs w:val="24"/>
        </w:rPr>
        <w:t xml:space="preserve"> сюжетную картинку (серию). </w:t>
      </w:r>
      <w:r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 xml:space="preserve">адекватно ситуацию и предотвращать конфликты. </w:t>
      </w:r>
      <w:r>
        <w:rPr>
          <w:rFonts w:ascii="Times New Roman" w:hAnsi="Times New Roman"/>
          <w:i/>
          <w:iCs/>
          <w:sz w:val="24"/>
          <w:szCs w:val="24"/>
        </w:rPr>
        <w:t xml:space="preserve">Самостоятельно формулировать </w:t>
      </w:r>
      <w:r>
        <w:rPr>
          <w:rFonts w:ascii="Times New Roman" w:hAnsi="Times New Roman"/>
          <w:sz w:val="24"/>
          <w:szCs w:val="24"/>
        </w:rPr>
        <w:t>правила коллективной игры, работы.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О трудолюбии.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Значение труда в жизни людей. Учение как основной труд и обязанность школьника, виды труда детей в школе и дома (начальные представления).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Пути и способы преодоления лени, неумения трудиться (избавление от неорганизованности, недисциплинированности).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и оценка своих действий во время приготовления уроков, труда, дежурства.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Проводить </w:t>
      </w:r>
      <w:r>
        <w:rPr>
          <w:rFonts w:ascii="Times New Roman" w:hAnsi="Times New Roman"/>
          <w:sz w:val="24"/>
          <w:szCs w:val="24"/>
        </w:rPr>
        <w:t xml:space="preserve">хронометраж дня, </w:t>
      </w:r>
      <w:r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свой распорядок дня, </w:t>
      </w:r>
      <w:r>
        <w:rPr>
          <w:rFonts w:ascii="Times New Roman" w:hAnsi="Times New Roman"/>
          <w:i/>
          <w:iCs/>
          <w:sz w:val="24"/>
          <w:szCs w:val="24"/>
        </w:rPr>
        <w:t xml:space="preserve">корректировать </w:t>
      </w:r>
      <w:r>
        <w:rPr>
          <w:rFonts w:ascii="Times New Roman" w:hAnsi="Times New Roman"/>
          <w:sz w:val="24"/>
          <w:szCs w:val="24"/>
        </w:rPr>
        <w:t xml:space="preserve">его. </w:t>
      </w:r>
      <w:r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>свои действия по подготовке домашних заданий, труда, дежурств.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Культура внешнего вида.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Культура внешнего вида как чистота, опрятность, аккуратность в человеке.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Правила опрятности и их значение для здоровья, уважения окружающих, собственного хорошего самочувствия.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внешнего вида человека, критерии такой оценки: аккуратность, опрятность, удобство, соответствие ситуации.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Универсальные </w:t>
      </w:r>
      <w:r>
        <w:rPr>
          <w:rFonts w:ascii="Times New Roman" w:hAnsi="Times New Roman"/>
          <w:sz w:val="24"/>
          <w:szCs w:val="24"/>
        </w:rPr>
        <w:t xml:space="preserve"> учебные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действия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>
        <w:rPr>
          <w:rFonts w:ascii="Times New Roman" w:hAnsi="Times New Roman"/>
          <w:sz w:val="24"/>
          <w:szCs w:val="24"/>
        </w:rPr>
        <w:t xml:space="preserve">основные требования к внешнему виду человека </w:t>
      </w:r>
      <w:proofErr w:type="gramStart"/>
      <w:r>
        <w:rPr>
          <w:rFonts w:ascii="Times New Roman" w:hAnsi="Times New Roman"/>
          <w:sz w:val="24"/>
          <w:szCs w:val="24"/>
        </w:rPr>
        <w:t>в  практических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жизненных ситуациях. </w:t>
      </w:r>
      <w:r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>внешний вид человека.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Внешкольный этикет.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</w:t>
      </w:r>
      <w:proofErr w:type="spellStart"/>
      <w:r>
        <w:rPr>
          <w:rFonts w:ascii="Times New Roman" w:hAnsi="Times New Roman"/>
          <w:sz w:val="24"/>
          <w:szCs w:val="24"/>
        </w:rPr>
        <w:t>и.д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>
        <w:rPr>
          <w:rFonts w:ascii="Times New Roman" w:hAnsi="Times New Roman"/>
          <w:sz w:val="24"/>
          <w:szCs w:val="24"/>
        </w:rPr>
        <w:t xml:space="preserve">доброжелательный тон в общении. </w:t>
      </w:r>
      <w:r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>характер общения (тон, интонацию, лексику) поведения в общественных местах, между сверстниками и со взрослыми людьми.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курса.</w:t>
      </w:r>
    </w:p>
    <w:p w:rsidR="00A90D16" w:rsidRDefault="00A90D16" w:rsidP="00A90D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программы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Этика: азбука добра» на уровне начального общего образования планируется достижение следующих результатов:</w:t>
      </w:r>
    </w:p>
    <w:p w:rsidR="00A90D16" w:rsidRDefault="00A90D16" w:rsidP="00A90D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r w:rsidR="005051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научится: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воспроизводить правила поведения в конкретной жизненной ситуации;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своё поведение и поведение окружающих (на уроке, на перемене).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речи слова вежливости;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диалоге: высказывать свои суждения по теме, анализировать высказывания собеседников, дополнять их высказывания;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высказывать предположения о последствиях недобрых поступков (как в реальной жизни, так и в художественных произведениях);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по иллюстрации словесный портрет героя (положительный, отрицательный);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сюжетную картинку (серию);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адекватно ситуацию и предотвращать конфликты;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формулировать правила коллективной игры, работы.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хронометраж дня, анализировать свой распорядок, корректировать его;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свои действия во время уроков, дежурств.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воспроизводить основные требования к внешнему виду человека в практических и жизненных ситуациях;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внешний вид человека.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в общении доброжелательный тон;</w:t>
      </w:r>
    </w:p>
    <w:p w:rsidR="00A90D16" w:rsidRDefault="00A90D16" w:rsidP="00A90D1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оценивать характер общения (тон, интонацию, лексику), поведения в общественных местах.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Обучающиеся  получат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возможность научится:     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применять правила вежливого общения, использовать в речи слова вежливости,</w:t>
      </w: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применять правила поведения и общения в школе, на уроке, на перемене, на улице, в общественных местах;</w:t>
      </w: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высказывать свои суждения по обсуждаемой </w:t>
      </w:r>
      <w:proofErr w:type="gramStart"/>
      <w:r>
        <w:rPr>
          <w:rFonts w:ascii="Times New Roman" w:hAnsi="Times New Roman"/>
          <w:iCs/>
          <w:sz w:val="24"/>
          <w:szCs w:val="24"/>
        </w:rPr>
        <w:t>теме,  анализировать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высказывания собеседников,    </w:t>
      </w: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проявлять прилежание и старательность в учении и труде, бережно относиться </w:t>
      </w:r>
      <w:proofErr w:type="gramStart"/>
      <w:r>
        <w:rPr>
          <w:rFonts w:ascii="Times New Roman" w:hAnsi="Times New Roman"/>
          <w:iCs/>
          <w:sz w:val="24"/>
          <w:szCs w:val="24"/>
        </w:rPr>
        <w:t>к  вещам</w:t>
      </w:r>
      <w:proofErr w:type="gramEnd"/>
      <w:r>
        <w:rPr>
          <w:rFonts w:ascii="Times New Roman" w:hAnsi="Times New Roman"/>
          <w:iCs/>
          <w:sz w:val="24"/>
          <w:szCs w:val="24"/>
        </w:rPr>
        <w:t>, созданным трудом других людей,</w:t>
      </w: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работать в паре и в группе,</w:t>
      </w: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проявлять доброе, терпимое   отношение к людям; уважение   </w:t>
      </w:r>
      <w:proofErr w:type="gramStart"/>
      <w:r>
        <w:rPr>
          <w:rFonts w:ascii="Times New Roman" w:hAnsi="Times New Roman"/>
          <w:iCs/>
          <w:sz w:val="24"/>
          <w:szCs w:val="24"/>
        </w:rPr>
        <w:t>к  родителям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,   близким, </w:t>
      </w: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культурно </w:t>
      </w:r>
      <w:proofErr w:type="gramStart"/>
      <w:r>
        <w:rPr>
          <w:rFonts w:ascii="Times New Roman" w:hAnsi="Times New Roman"/>
          <w:iCs/>
          <w:sz w:val="24"/>
          <w:szCs w:val="24"/>
        </w:rPr>
        <w:t>выражать  свои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эмоции в совместной работе</w:t>
      </w:r>
    </w:p>
    <w:p w:rsidR="00A90D16" w:rsidRDefault="00A90D16" w:rsidP="00A90D1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ориентироваться   в   школьной   </w:t>
      </w:r>
      <w:proofErr w:type="gramStart"/>
      <w:r>
        <w:rPr>
          <w:rFonts w:ascii="Times New Roman" w:hAnsi="Times New Roman"/>
          <w:iCs/>
          <w:sz w:val="24"/>
          <w:szCs w:val="24"/>
        </w:rPr>
        <w:t>библиотеке,  находить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  нужную   информацию   по   нравственной   тематике.  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90D16" w:rsidRDefault="00A90D16" w:rsidP="00A90D16">
      <w:pPr>
        <w:ind w:left="720"/>
        <w:rPr>
          <w:rFonts w:ascii="Times New Roman" w:hAnsi="Times New Roman"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тематическое планирование.</w:t>
      </w: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D16" w:rsidRDefault="00A90D16" w:rsidP="00A90D16">
      <w:pPr>
        <w:keepLine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класс.</w:t>
      </w:r>
    </w:p>
    <w:p w:rsidR="00A90D16" w:rsidRDefault="00A90D16" w:rsidP="00A90D16">
      <w:pPr>
        <w:keepLine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033"/>
        <w:gridCol w:w="1410"/>
        <w:gridCol w:w="7"/>
        <w:gridCol w:w="1215"/>
        <w:gridCol w:w="15"/>
        <w:gridCol w:w="1282"/>
      </w:tblGrid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ауди-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0D16" w:rsidTr="00A90D16">
        <w:trPr>
          <w:trHeight w:val="35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Внешкольный этикет.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</w:tr>
    </w:tbl>
    <w:p w:rsidR="00A90D16" w:rsidRDefault="00A90D16" w:rsidP="00A90D16">
      <w:pPr>
        <w:keepLine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90D16" w:rsidRDefault="00A90D16" w:rsidP="00A90D16">
      <w:pPr>
        <w:spacing w:line="36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 </w:t>
      </w:r>
      <w:r w:rsidR="005051C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033"/>
        <w:gridCol w:w="1410"/>
        <w:gridCol w:w="7"/>
        <w:gridCol w:w="1215"/>
        <w:gridCol w:w="15"/>
        <w:gridCol w:w="1282"/>
      </w:tblGrid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ауди-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0D16" w:rsidTr="00A90D16">
        <w:trPr>
          <w:trHeight w:val="35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Внешкольный этикет.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A90D16" w:rsidRDefault="00A90D16" w:rsidP="00A90D16">
      <w:pPr>
        <w:spacing w:line="36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033"/>
        <w:gridCol w:w="1410"/>
        <w:gridCol w:w="7"/>
        <w:gridCol w:w="1215"/>
        <w:gridCol w:w="15"/>
        <w:gridCol w:w="1282"/>
      </w:tblGrid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ауди-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0D16" w:rsidTr="00A90D16">
        <w:trPr>
          <w:trHeight w:val="35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Внешкольный этикет.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A90D16" w:rsidRDefault="00A90D16" w:rsidP="00A90D16">
      <w:pPr>
        <w:spacing w:line="36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5033"/>
        <w:gridCol w:w="1410"/>
        <w:gridCol w:w="7"/>
        <w:gridCol w:w="1215"/>
        <w:gridCol w:w="15"/>
        <w:gridCol w:w="1282"/>
      </w:tblGrid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ауди-</w:t>
            </w:r>
          </w:p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тории.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0D16" w:rsidTr="00A90D16">
        <w:trPr>
          <w:trHeight w:val="35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Внешкольный этикет.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0D16" w:rsidTr="00A90D16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keepLine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A90D16" w:rsidRDefault="00A90D16" w:rsidP="00A90D16">
      <w:pPr>
        <w:spacing w:line="360" w:lineRule="auto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spacing w:line="36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90D16" w:rsidRDefault="00A90D16" w:rsidP="00A90D16">
      <w:pPr>
        <w:spacing w:after="0" w:line="360" w:lineRule="auto"/>
        <w:rPr>
          <w:rFonts w:ascii="Times New Roman" w:hAnsi="Times New Roman"/>
          <w:b/>
          <w:spacing w:val="-5"/>
          <w:sz w:val="24"/>
          <w:szCs w:val="24"/>
        </w:rPr>
        <w:sectPr w:rsidR="00A90D16" w:rsidSect="005051CA">
          <w:pgSz w:w="11906" w:h="16838"/>
          <w:pgMar w:top="360" w:right="720" w:bottom="720" w:left="1134" w:header="709" w:footer="709" w:gutter="0"/>
          <w:cols w:space="720"/>
        </w:sectPr>
      </w:pP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планирование.</w:t>
      </w: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класс.</w:t>
      </w:r>
    </w:p>
    <w:p w:rsidR="00A90D16" w:rsidRDefault="00A90D16" w:rsidP="00A90D1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09"/>
        <w:gridCol w:w="1417"/>
        <w:gridCol w:w="4678"/>
        <w:gridCol w:w="6146"/>
      </w:tblGrid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обучающихся.</w:t>
            </w: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 (7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ТБ. Мы в школе.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правила поведения в школе и определять особенности взаимоотношений со взрослыми и сверстниками.  Воспроизводить правила поведения в конкретной жизненной ситуации. Ролевая игра. Разыгрывание сценок. Анализ поведения героев сказок.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ситуации поведения в разных школьных помещениях. Анализ поведения героев художественных произведений. Экскурсия в столовую. Знакомство с работниками столовой. В игровой форме учатся правильно себя вести в разных ситуациях.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пришли на урок.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нужны перемены?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школьной столовой.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школьной столовой. Правила поведения за столом.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стихотворения «Я на уроке в первый раз».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 школьной библиотеке.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(11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8A30E0" w:rsidP="005051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5051CA">
              <w:rPr>
                <w:rFonts w:ascii="Times New Roman" w:hAnsi="Times New Roman"/>
                <w:sz w:val="24"/>
                <w:szCs w:val="24"/>
              </w:rPr>
              <w:t>значит быть воспитанным человеком ?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слова вежливости в конкретной жизненной ситуации. Чтение и обсуждение произведения «Волшебное слово». Просмотр фрагментов из фильмов. Ролевая игра. Выбирать оптимальные с позиции нравственных норм правила вежливости с одноклассниками, друзьями, взрослыми. Игровые ситуации с героями сказок. Определять добрые и недобрые поступки, приводить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Моделировать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образы добрых поступков с помощью художественных произведений, сказок, фильмов. Употреблять в различных ситуациях слова вежливости. Выбирать оптимальные с позиции нравственных норм правила вежливости при общении с учителем. Конкурс рисунков. Уметь проявлять заботу о других, сочувствие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вместе со старшими родственниками генеалогическое древо на основе бесед с ними о поколениях. Знакомиться по словарям личных имён и фамилий со значениями имён и фамилий своей семьи (рода)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представления о добрых и недобрых поступках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образом добрых поступков с помощью художественных произведений, сказок, фильмов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вежливых слов в жизни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товарищи: вежливое обращение к сверстникам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учитель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Думай о других: сочувствие, как его выразить?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 w:rsidP="005051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="005051C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выхода из конфликтной ситуации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пути выхода из конфликтной ситуации (предотвращение ссор, драк, признание своей вины) Уметь применять на практике правила коллективных игр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знакомство с правилами коллективных игр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 (6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труда в жизни людей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проявления профессионального мастерства и результаты труда. Уметь практически применять правила коллективных игр. Определять значение трудолюбия (в культуре народов своего края) как одного из важнейших общественно значимых качеств личности. Приводить примеры значимости трудолюбия в жизни человека. В игровой форме приучать к чистоте и аккуратности. Обосновывать необходимость бережного отношения к любой собственности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помогает учиться лучше (старательность)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Учение как основной труд и обязанность школьника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Трудолюбие как главная ценность человека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занятие «Путешествие в Страну Чистоты»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Бережливость: каждой вещи своё место (береги свои школьные вещи)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 (4 часа).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вид человека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оптимальные правила внешнего вида. Выбирать с позиции нравственных норм оптимальные правила опрятности. Применять основные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опрятности и их значение для здоровья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Внешкольный этикет (5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правила поведения в конкретной жизненной ситуации. Практическое занятие. Формулирование правил поведения на улице. Выход на улицу. Выбирать вежливое с позиции нравственных норм отношение к людям. Уметь применять слова «спасибо» и «пожалуйста», «здравствуйте» и «до свидания»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транспорте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Вежливое отношение к людям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«Спасибо» и «пожалуйста»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«Здравствуйте» и «до свидания»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D16" w:rsidRDefault="00A90D16" w:rsidP="00A90D16">
      <w:pPr>
        <w:pStyle w:val="a8"/>
        <w:rPr>
          <w:rFonts w:ascii="Times New Roman" w:hAnsi="Times New Roman"/>
          <w:sz w:val="24"/>
          <w:szCs w:val="24"/>
        </w:rPr>
      </w:pP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планирование.</w:t>
      </w: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  класс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90D16" w:rsidRDefault="00A90D16" w:rsidP="00A90D1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09"/>
        <w:gridCol w:w="1417"/>
        <w:gridCol w:w="4678"/>
        <w:gridCol w:w="6146"/>
      </w:tblGrid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обучающихся.</w:t>
            </w: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 (7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Дисциплина в школе.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правила поведения в школе и определять особенности взаимоотношений с взрослыми, сверстниками. Моделировать ситуации поведения в разных школьных помещениях. Воспроизводить правила поведения в классе и при взаимоотношении со сверстниками. Моделировать ситуации поведения в библиотеке. Экскурсия в библиотеку. Уметь работать с обложкой книги. Практическая работа: ремонт книги. Составлять план работы по поддержанию чистоты и порядка в классе и школе. Уметь представлять различные ситуации из школьной жизни в стихах, сценках, музыкальных номерах. Знакомство с историей школы. Кто такие гимназисты, лицеисты. Учить получать материал из исторических справок. Экскурсия в музей.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в классе.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библиотеке.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— твой друг, береги её.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школа, твой класс: соблюдение чистоты и порядка.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школе в стихах. Игровое занятие с будущими первоклассниками. (На базе читального зала детской библиотеки)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Гимназисты. Как учились в прошлом век.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(11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сопереживание?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нужные слова, сопереживать в конкретной жизненной ситуации. Уметь проявлять заботу о других, сочувствие. Моделировать образы добрых поступков с помощью художественных произведений, сказок, фильмов. Моделировать отношения друзей: как правильно себя вести и что недопустимо в дружеских отношениях. Определять добрые и недобрые поступки, приводить примеры. Употреблять в различных ситуациях адекватные вежливые слова. </w:t>
            </w:r>
            <w:r>
              <w:rPr>
                <w:rFonts w:ascii="Times New Roman" w:hAnsi="Times New Roman"/>
              </w:rPr>
              <w:t>Изучение поступков сказочных героев.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оптимальное с позиции нравственных норм поведение во взаимоотношениях с одноклассниками, друзьями, взрослыми. Моделировать пути выхода из конфликтной ситуации (предотвращение ссор, драк, признание своей вины, терпимость, толерантность).Уметь проявлять внимание к окружающим, заботу о них.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друзьям.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«Дружба каждому нужна. Дружба верностью сильна»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Преданный друг.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доброте и бессердечии.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 слово — держи его.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со сверстниками и со взрослыми.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зависти и скромности.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понимать настроение другого по внешним признакам.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 в другом не любишь, того и сам не делай.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 (7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уровень собственного самообслуживания, составить план корректировки.</w:t>
            </w:r>
          </w:p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Определить, чему можно научиться самому, у друзей, взрослых. Проводить хронометраж дня, анализировать свой распорядок, корректировать его. Составлять вместе со старшими родственниками генеалогическое древо на основе бесед с ними о поколениях. Обосновывать необходимость бережного отношения к любой собственности. Оценивать яркие проявления профессионального мастерства и результаты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труда.Приводить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примеры значимости трудолюбия в жизни человека. Трудолюбие как главная ценность. Элементы культуры труда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Учусь всё делать сам.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дома и в школе.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моих родных.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 вокруг нас.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беречь результаты труда?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 (4 часа).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личной гигиены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оптимальные правила личной гигиены. Составить памятку личной гигиены. Соблюдать правила коллективной игры. Оценивать внешний вид человека. Выбирать с позиции нравственных норм оптимальные правила опрятности. Воспроизводить основные требования к внешнему виду человека в практических и жизненных ситуациях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«Узнай по описанию»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Бережное отношение к своей одежде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Внешкольный этикет (5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правила поведения в общественном транспорте. Воспроизводить правила поведения в музее, кино, театре. Воспроизводить правила поведения в конкретной жизненной ситуации. Выбирать заботливое с позиции нравственных норм отношение к животным. Оценивать характер общения (тон, интонацию, лексику.)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музее, кино, театре.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в жизни человека.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Братья наши меньшие.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D16" w:rsidRDefault="00A90D16" w:rsidP="00A90D1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планирование.</w:t>
      </w: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  класс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90D16" w:rsidRDefault="00A90D16" w:rsidP="00A90D1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09"/>
        <w:gridCol w:w="1417"/>
        <w:gridCol w:w="4678"/>
        <w:gridCol w:w="6146"/>
      </w:tblGrid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обучающихся.</w:t>
            </w: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 (6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правила поведения в школе и определять особенности взаимоотношений со взрослыми, сверстниками. Воспроизводить правила поведения на перемене с пользой для себя и окружающих.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Моделировать ситуации поведения в разных школьных помещениях. Воспроизводить правила поведения в конкретной жизненной ситуации. Воспроизводить правила обращения со школьным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имуществом.В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игровой форме называть правила поведения в школе, моделировать различные ситуации, находить пути решения поставленных задач.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 с увлечением.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 воспитанных ребят — режим школьный выполнять.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Взаимопомощь: учёба и труд.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Школьное имущество надо беречь.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стране выученных уроков».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(11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Добрый день. Здравствуйте.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вежливые слова в конкретной жизненной ситуации. Выбирать оптимальные с позиции нравственных норм правила вежливости с одноклассниками, друзьями, взрослыми. Определять добрые и недобрые поступки, приводить примеры. Просмотр отрывков мультфильмов. Обсуждение. Моделировать образы добрых поступков с помощью художественных произведений, сказок, фильмов. Уметь проявлять внимание и заботу к другим. Употреблять в различных ситуациях адекватные вежливые слова. Изготовление сувениров. Уметь практически применять правила коллективных игр. Проводить хронометраж дня, анализировать свой распорядок дня, корректировать его. Употреблять в различных ситуациях вежливые слова. Моделировать пути выхода из конфликтной  ситуации (преодоление ссор, драк, признание своей вины).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стране вежливых слов.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доброте.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друга в жизни туго.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Порадовать близких — как это просто!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и не ссориться.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значение малень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ких радостей.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 познавая, дружно, весело играем!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надо беречь.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лечит, слово ранит.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 (справедливость, коллективизм).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 (8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Твой труд дома.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Наметить пути избавления от неорганизованности, недисциплинированности. Наметить пути и способы преодоления лени, неумения трудиться. Анализировать и оценивать свои действия. Приводить примеры значимости трудолюбия в жизни человека.  Определять значение трудолюбия в культуре народов своего края как одного из важнейших общественно значимых качеств личности. Обосновывать необходимость уважения к труду людей. Экскурсия на хлебозавод или в пекарню. Оценивать яркие проявления профессионального мастерства и результаты труда. Ролевая игра.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кормит, а лень портит.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организовать свой труд.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Даже будни может труд сделать праздничными днями.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ломтика.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людей.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 (4 часа).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своими вещами.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оптимальные с позиции нравственных норм правила опрятности. Практическое занятие. Учимся ремонтировать одежду. Выбирать оптимальные с позиции нравственных норм варианты одежды в различных ситуациях. Экскурсия в музей. Определять оптимальные правила внешнего вида. Применять основные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будничная и праздничная.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одёжке встречают.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обычай у ребят - гигиену соблюдать.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Внешкольный этикет (5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правила поведения в разговоре по телефону. Просмотр отрывков мультфильмов. Анализ. Воспроизводить правила поведения в гостях. Ролевая игра. Воспроизводить правила написания письма. Практическое занятие. Уметь применять правила поведения с животными. Воспроизводить правила поведения на улице в роли прохожего. Экскурсия в парк.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в гостях.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пишу письмо.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при общении с животными.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роли прохожего. Путь от дома до школы.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D16" w:rsidRDefault="00A90D16" w:rsidP="00A90D16">
      <w:pPr>
        <w:spacing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- тематическое планирование.</w:t>
      </w:r>
    </w:p>
    <w:p w:rsidR="00A90D16" w:rsidRDefault="00A90D16" w:rsidP="00A90D1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4  класс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A90D16" w:rsidRDefault="00A90D16" w:rsidP="00A90D1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09"/>
        <w:gridCol w:w="1417"/>
        <w:gridCol w:w="4678"/>
        <w:gridCol w:w="6146"/>
      </w:tblGrid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</w:p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занятия.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обучающихся.</w:t>
            </w: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этикет (8 часов)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учителю, одноклассникам, окружающим.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правила поведения в школе и определять особенности взаимоотношений с взрослыми, сверстниками. Просмотр отрывков мультфильмов. Анализ. Моделировать ситуации поведения с младшими, уметь проявлять заботу о других, сочувствие. Шефская помощь детскому саду. Объяснять причины своего успеха или неуспеха, связывая успехи с усилиями, трудолюбием, определять границы собственного знания и незнания. Планировать свои действия в соответствии с поставленной задачей и условиями её реализации. Адекватно оценивать свою деятельность, вносить корректировку, уметь контролировать свои действия. Моделировать ситуации поведения в различных ситуациях, уметь договариваться и приходить к общему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решению в совместной деятельности. Уметь ставить конечную цель своей деятельности и планировать способы её достижения. Уметь анализировать свои действия, адекватно принимать оценку других.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младших.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«Познай самого себя».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я работаю над собой.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терпении.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каждого дела обдумай перед началом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памятью свой разум озари. И день минувший весь пересмотри»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общения (8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общения в русской семье. «Домострой»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образы добрых поступков с помощью художественных произведений, сказок, фильмов, обсудить правила «Домостроя». Экскурсия в музей. Выбирать с позиции нравственных норм оптимальные нормы поведения. Ролевая игра. Моделировать пути выхода из конфликтной ситуации (предотвращение ссор, драк, признание своей вины). Ролевая игра. Употреблять вежливые слова в различных ситуациях. Выбирать оптимальные с позиции нравственных норм правила вежливости. Уметь точно излагать свои мысли, адекватно воспринимать других, используя жесты, мимику. Обсуждение прочитанных произведений. Уметь практически применять правила коллективных игр.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общения в современной семье.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приличия в житейских ситуациях.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спора.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этикета: знакомство.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Язык, мимика и жесты.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«Приветливость — золотой ключик, открывающий сердца людей».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«Город вежливости».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трудолюбии (7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физического и умственного труда.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яркие проявления профессионального мастерства и результаты труда. Моделировать образы добрых поступков с помощью художественных произведений.  Формулировать собственное мнение и позицию, осознавать необходимость самосовершенствования. Приводить примеры значимости трудолюбия в жизни человека, расширять познавательные интересы. Сценические образы людей разных профессий. Ролевая игра. Определять значение трудолюбия в культуре народов своего края как одного из важнейших общественно значимых качеств личности. Экскурсия в Музей платка.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— источник знаний.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Золотые руки.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Твоя малая родина.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труда.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внешнего вида (4 часа)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культура внешнего вида?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оптимальные правила внешнего вида. Выбирать оптимальные с позиции нравственных норм правила опрятности, правила сохранения осанки. Применять основные правила вежливости и опрятности</w:t>
            </w:r>
          </w:p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Выбирать оптимальное с позиции нравственных норм поведение во взаимоотношениях с одноклассниками, друзьями, взрослыми.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осанка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Вежливость и внешний вид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человек. Что скажешь ты о нём?»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Внешкольный этикет (7 часов).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Осваиваем правило «так нельзя».</w:t>
            </w:r>
          </w:p>
        </w:tc>
        <w:tc>
          <w:tcPr>
            <w:tcW w:w="6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Воспроизводить правила поведения в конкретной жизненной ситуации. Выстраивать коммуникативно-речевые действия, направленные на восприятие позиции собеседника, уметь работать в паре. Диалоги. Выбирать оптимальные с позиции нравственных норм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поведениея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взаимоотношениях с одноклассниками, друзьями, взрослыми. Обсуждение поступков киногероев. Уметь работать с дополнительными источниками информации, уметь объяснять пословицы. Занятие в читальном зале детской библиотеки. Оценивать яркое проявление патриотизма. Акция «Узнай больше о своих земляках». Подводить  итоги, осознавать необходимость к самосовершенствованию</w:t>
            </w: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Услышать собеседника.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Совесть — основа нравственности.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мудрых мыслей.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Россияне о любви к Родине.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D16" w:rsidTr="00A90D1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16" w:rsidRDefault="00A90D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D16" w:rsidRDefault="00A90D1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D16" w:rsidRDefault="00A90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D16" w:rsidRDefault="00A90D16" w:rsidP="00A90D16">
      <w:pPr>
        <w:spacing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spacing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spacing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spacing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spacing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spacing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A90D16" w:rsidRDefault="00A90D16" w:rsidP="00A90D16">
      <w:pPr>
        <w:spacing w:line="360" w:lineRule="auto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90D16" w:rsidRDefault="00A90D16" w:rsidP="00A90D16">
      <w:pPr>
        <w:spacing w:after="0" w:line="360" w:lineRule="auto"/>
        <w:rPr>
          <w:rFonts w:ascii="Times New Roman" w:hAnsi="Times New Roman"/>
          <w:b/>
          <w:spacing w:val="-5"/>
          <w:sz w:val="24"/>
          <w:szCs w:val="24"/>
        </w:rPr>
        <w:sectPr w:rsidR="00A90D16">
          <w:pgSz w:w="16838" w:h="11906" w:orient="landscape"/>
          <w:pgMar w:top="720" w:right="357" w:bottom="720" w:left="720" w:header="709" w:footer="709" w:gutter="0"/>
          <w:cols w:space="720"/>
        </w:sect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90D16" w:rsidRDefault="00A90D16" w:rsidP="00A90D16">
      <w:pPr>
        <w:pStyle w:val="a3"/>
        <w:spacing w:before="0" w:beforeAutospacing="0" w:after="0" w:afterAutospacing="0"/>
        <w:ind w:right="-389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A90D16" w:rsidRDefault="00A90D16" w:rsidP="00A90D16">
      <w:pPr>
        <w:pStyle w:val="a3"/>
        <w:spacing w:before="0" w:beforeAutospacing="0" w:after="0" w:afterAutospacing="0"/>
        <w:ind w:right="-389" w:firstLine="158"/>
        <w:jc w:val="center"/>
        <w:rPr>
          <w:b/>
        </w:rPr>
      </w:pPr>
    </w:p>
    <w:p w:rsidR="00A90D16" w:rsidRDefault="00A90D16" w:rsidP="00A90D1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 Хомякова И.С., Петрова В.И.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факультатива «Этика: азбука </w:t>
      </w:r>
      <w:proofErr w:type="gramStart"/>
      <w:r>
        <w:rPr>
          <w:rFonts w:ascii="Times New Roman" w:hAnsi="Times New Roman"/>
          <w:sz w:val="24"/>
          <w:szCs w:val="24"/>
        </w:rPr>
        <w:t>добра»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внеурочной деятельности младших школьников   (1 - 4 классы). </w:t>
      </w:r>
    </w:p>
    <w:p w:rsidR="00A90D16" w:rsidRDefault="00A90D16" w:rsidP="00A90D1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Управителева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Классные часы по нравственному воспитанию в начальной </w:t>
      </w:r>
      <w:proofErr w:type="gramStart"/>
      <w:r>
        <w:rPr>
          <w:rFonts w:ascii="Times New Roman" w:hAnsi="Times New Roman"/>
          <w:sz w:val="24"/>
          <w:szCs w:val="24"/>
        </w:rPr>
        <w:t>школе.-</w:t>
      </w:r>
      <w:proofErr w:type="gramEnd"/>
      <w:r>
        <w:rPr>
          <w:rFonts w:ascii="Times New Roman" w:hAnsi="Times New Roman"/>
          <w:sz w:val="24"/>
          <w:szCs w:val="24"/>
        </w:rPr>
        <w:t xml:space="preserve"> Ярославль , Академия развития; Владимир: ВКТ, 2009.</w:t>
      </w:r>
    </w:p>
    <w:p w:rsidR="00A90D16" w:rsidRDefault="00A90D16" w:rsidP="00A90D16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  Классные часы: 1 класс. /Авт.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сост.Т.Н.Максимова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</w:rPr>
        <w:t>М.:ВАКО</w:t>
      </w:r>
      <w:proofErr w:type="gramEnd"/>
      <w:r>
        <w:rPr>
          <w:rFonts w:ascii="Times New Roman" w:hAnsi="Times New Roman"/>
          <w:sz w:val="24"/>
          <w:szCs w:val="24"/>
        </w:rPr>
        <w:t>, 2008.</w:t>
      </w:r>
    </w:p>
    <w:p w:rsidR="00A90D16" w:rsidRDefault="00A90D16" w:rsidP="00A90D16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  </w:t>
      </w:r>
      <w:proofErr w:type="spellStart"/>
      <w:r>
        <w:rPr>
          <w:rFonts w:ascii="Times New Roman" w:hAnsi="Times New Roman"/>
          <w:sz w:val="24"/>
          <w:szCs w:val="24"/>
        </w:rPr>
        <w:t>Пикулева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Слово на ладошке: О вежливости – с вами </w:t>
      </w:r>
      <w:proofErr w:type="gramStart"/>
      <w:r>
        <w:rPr>
          <w:rFonts w:ascii="Times New Roman" w:hAnsi="Times New Roman"/>
          <w:sz w:val="24"/>
          <w:szCs w:val="24"/>
        </w:rPr>
        <w:t>вместе.-</w:t>
      </w:r>
      <w:proofErr w:type="gramEnd"/>
      <w:r>
        <w:rPr>
          <w:rFonts w:ascii="Times New Roman" w:hAnsi="Times New Roman"/>
          <w:sz w:val="24"/>
          <w:szCs w:val="24"/>
        </w:rPr>
        <w:t xml:space="preserve"> М.: Новая школа, 1994.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5.Этикет от А до Я / Автор составитель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Н.В.Чудакова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М.: ООО «Фирма «Издательство АСТ», 19 99. — 112с.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Козлов Э., Петрова В., Хомякова И. Азбука нравст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венности.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Э.Козлов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В. Петрова, И. Хомякова //Воспитание школьников. — 2004–2007. — №1–9.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6. Примерная основная образовательная программа начального общего образования [Текст] / сост. Е.С.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Савинов.—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М. : Просвещение, 2010. 204 с.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[Текст] — М.: Просвещение, 2009. 41 с.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Дидактические материалы: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Демонстрационные картинки с изображением профессий.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Демонстрационные картинки и плакаты по правилам дорожного движения.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Наборы сюжетных картинок.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обучающихся: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1.Андреев Ф. В. Золотая книга этикета. М. — «Вече», 2004.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2.Барто А.Л. «В театре».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3.Волков А. М. Волшебник Изумрудного города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Худож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Светланов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— Т.: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Укитувчи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1989.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4.Линдгрен А. Малыш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Пер. со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шведск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Л.З.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Лунгиной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/Вступ. ст. Л.З.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Лунгиной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ил. Р.В. Давыдова. 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Правда,1985.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5.Лихачева Л.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Уроки этикета в рассказах, картинках и задачках. Екатеринбург,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Средне-Уральское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издательство, 1996.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6.Маршак С.Я. «Вот какой рассеянный».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7.Маяковский В.В. «Что такое хорошо и что такое плохо».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8.Милн А.А. Винни-Пух и все-все-все: Пер. со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шведск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Л.З.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Лунгиной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/ Вступ. ст.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Л.З.Лунгиной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; ил. Р.В. Давыдова. 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Правда,1985.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9.Некрасов А. С. Приключения капитана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Врунгеля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Повесть. Рассказы: Для сред.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Возраста 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Худож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Момуналиев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— Ф.: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Адабият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1990.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10.Я познаю мир. Детская энциклопедия. Этикет во все времена. М., Издательства: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«Олимп», «АСТ», 2000.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11.Осеева В.А. «Волшебное слово».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12.Пятак С.В. Расту культурным: для детей 4–5 лет: в 2 ч. —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Эксмо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2010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13.Русская народная сказка «Лиса и Журавль»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14.Сорокина Г.И., Сафонова И.В. и др. «Детская риторика в рассказах, стихах, рисунках». М. — Просвещение, 2000.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15.Титкова Т.В. Как принимать гостей. — Издательская группа АСТ., 2004.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16.Ягодинский В.Н. Как себя вести (практический курс культурного поведения). Москва. 1991.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17.Толстой Л.Н. Волк и собака.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18.Чуковский К. И.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Федорино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горе».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18.Чуковский К.И.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Мойдодыр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20.Чуковский К.И. «Телефон».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21.Чуковский К.И. «Краденое солнце».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22.Шалаева Г.П. Как себя вести? — Издательская группа АСТ., 2010.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23.Шалаева Г.П. Как вести себя в гостях. — Издательская группа АСТ., 2010.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24.Шалаева Г.П. Как вести себя дома. — Издательская группа АСТ., 2010.</w:t>
      </w:r>
    </w:p>
    <w:p w:rsidR="00A90D16" w:rsidRDefault="00A90D16" w:rsidP="00A90D16">
      <w:pPr>
        <w:pStyle w:val="a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25.Шалаева Г.П. Как вести себя в школе. — Издательская группа АСТ., 2010.</w:t>
      </w:r>
    </w:p>
    <w:p w:rsidR="00A90D16" w:rsidRDefault="00A90D16" w:rsidP="00A90D16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0D16" w:rsidRDefault="00A90D16" w:rsidP="00A90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0D16" w:rsidRDefault="00A90D16" w:rsidP="00A90D16">
      <w:pPr>
        <w:autoSpaceDE w:val="0"/>
        <w:autoSpaceDN w:val="0"/>
        <w:adjustRightInd w:val="0"/>
        <w:spacing w:line="252" w:lineRule="auto"/>
        <w:ind w:hanging="993"/>
        <w:jc w:val="both"/>
        <w:rPr>
          <w:rFonts w:ascii="Times New Roman" w:hAnsi="Times New Roman"/>
          <w:sz w:val="28"/>
          <w:szCs w:val="28"/>
        </w:rPr>
      </w:pPr>
    </w:p>
    <w:p w:rsidR="00A90D16" w:rsidRDefault="00A90D16" w:rsidP="00A90D16">
      <w:pPr>
        <w:autoSpaceDE w:val="0"/>
        <w:autoSpaceDN w:val="0"/>
        <w:adjustRightInd w:val="0"/>
        <w:spacing w:line="252" w:lineRule="auto"/>
        <w:ind w:hanging="993"/>
        <w:jc w:val="both"/>
        <w:rPr>
          <w:rFonts w:ascii="Times New Roman" w:hAnsi="Times New Roman"/>
          <w:sz w:val="28"/>
          <w:szCs w:val="28"/>
        </w:rPr>
      </w:pPr>
    </w:p>
    <w:p w:rsidR="00C03E5B" w:rsidRDefault="00C03E5B"/>
    <w:sectPr w:rsidR="00C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CC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1AF"/>
    <w:multiLevelType w:val="multilevel"/>
    <w:tmpl w:val="08C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82896"/>
    <w:multiLevelType w:val="hybridMultilevel"/>
    <w:tmpl w:val="7244319A"/>
    <w:lvl w:ilvl="0" w:tplc="EF308C3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4DE"/>
    <w:multiLevelType w:val="multilevel"/>
    <w:tmpl w:val="F33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D6330B"/>
    <w:multiLevelType w:val="multilevel"/>
    <w:tmpl w:val="AEB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2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F0"/>
    <w:rsid w:val="00090746"/>
    <w:rsid w:val="000D3745"/>
    <w:rsid w:val="001D69F0"/>
    <w:rsid w:val="002C1B99"/>
    <w:rsid w:val="003A5C61"/>
    <w:rsid w:val="005051CA"/>
    <w:rsid w:val="00857134"/>
    <w:rsid w:val="008A30E0"/>
    <w:rsid w:val="00A90D16"/>
    <w:rsid w:val="00C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61FC-EA77-4465-B75A-CABBA41F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0D1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0D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0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A90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90D16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90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semiHidden/>
    <w:unhideWhenUsed/>
    <w:rsid w:val="00A90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A90D1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90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D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0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Знак Знак2 Знак Знак Знак Знак"/>
    <w:basedOn w:val="a"/>
    <w:rsid w:val="00A90D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A90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A90D16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sz w:val="24"/>
      <w:szCs w:val="24"/>
    </w:rPr>
  </w:style>
  <w:style w:type="paragraph" w:customStyle="1" w:styleId="11">
    <w:name w:val="Без интервала1"/>
    <w:rsid w:val="00A90D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A90D16"/>
    <w:pPr>
      <w:ind w:left="720"/>
    </w:pPr>
    <w:rPr>
      <w:rFonts w:cs="Calibri"/>
    </w:rPr>
  </w:style>
  <w:style w:type="character" w:customStyle="1" w:styleId="WW8Num1z2">
    <w:name w:val="WW8Num1z2"/>
    <w:rsid w:val="00A90D16"/>
    <w:rPr>
      <w:rFonts w:ascii="StarSymbol" w:hAnsi="StarSymbol" w:cs="StarSymbol" w:hint="default"/>
      <w:sz w:val="18"/>
      <w:szCs w:val="18"/>
    </w:rPr>
  </w:style>
  <w:style w:type="character" w:customStyle="1" w:styleId="22">
    <w:name w:val="Основной текст (2)_"/>
    <w:rsid w:val="00A90D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3">
    <w:name w:val="Основной текст (2)"/>
    <w:rsid w:val="00A90D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191919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a">
    <w:name w:val="Table Grid"/>
    <w:basedOn w:val="a1"/>
    <w:uiPriority w:val="59"/>
    <w:rsid w:val="00A90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qFormat/>
    <w:rsid w:val="003A5C6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A5C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3A5C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5875</Words>
  <Characters>33492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Лариса Борисовна</cp:lastModifiedBy>
  <cp:revision>2</cp:revision>
  <cp:lastPrinted>2022-11-23T05:36:00Z</cp:lastPrinted>
  <dcterms:created xsi:type="dcterms:W3CDTF">2023-10-25T07:38:00Z</dcterms:created>
  <dcterms:modified xsi:type="dcterms:W3CDTF">2023-10-25T07:38:00Z</dcterms:modified>
</cp:coreProperties>
</file>