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1" w:rsidRDefault="003D6431" w:rsidP="003D643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A07C8" w:rsidRPr="009A125B" w:rsidRDefault="00DA07C8" w:rsidP="00DA07C8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 w:rsidRPr="009A125B">
        <w:rPr>
          <w:b/>
          <w:szCs w:val="20"/>
        </w:rPr>
        <w:t>МИНИСТЕРСТВО ПРОСВЕЩЕНИЯ РОССИЙСКОЙ ФЕДЕРАЦИИ</w:t>
      </w:r>
    </w:p>
    <w:p w:rsidR="00DA07C8" w:rsidRPr="009704D5" w:rsidRDefault="00DA07C8" w:rsidP="00DA07C8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 w:rsidRPr="009704D5">
        <w:rPr>
          <w:b/>
          <w:szCs w:val="20"/>
        </w:rPr>
        <w:t>ДЕПАРТАМЕНТ  ОБРАЗОВАНИЯ  АДМИНИСТРАЦИИ  ГОРОДА ПЕРМИ</w:t>
      </w:r>
    </w:p>
    <w:p w:rsidR="00DA07C8" w:rsidRPr="009704D5" w:rsidRDefault="00DA07C8" w:rsidP="00DA07C8">
      <w:pPr>
        <w:keepNext/>
        <w:ind w:left="-709" w:right="-143" w:firstLine="709"/>
        <w:jc w:val="center"/>
        <w:outlineLvl w:val="0"/>
        <w:rPr>
          <w:b/>
          <w:szCs w:val="20"/>
        </w:rPr>
      </w:pPr>
      <w:r w:rsidRPr="009704D5">
        <w:rPr>
          <w:b/>
          <w:szCs w:val="20"/>
        </w:rPr>
        <w:t>МУНИЦИПАЛЬНОЕ АВТОНОМНОЕ ОБЩЕОБРАЗОВАТЕЛЬНОЕ УЧРЕЖДЕНИЕ</w:t>
      </w:r>
    </w:p>
    <w:p w:rsidR="00DA07C8" w:rsidRPr="009704D5" w:rsidRDefault="00DA07C8" w:rsidP="00DA07C8">
      <w:pPr>
        <w:ind w:left="-709" w:right="-143" w:firstLine="709"/>
        <w:jc w:val="center"/>
        <w:rPr>
          <w:b/>
        </w:rPr>
      </w:pPr>
      <w:r w:rsidRPr="009704D5">
        <w:rPr>
          <w:b/>
        </w:rPr>
        <w:t>«СРЕДНЯЯ ОБЩЕОБРАЗОВАТЕЛЬНАЯ ШКОЛА № 55</w:t>
      </w:r>
      <w:r>
        <w:rPr>
          <w:b/>
        </w:rPr>
        <w:t xml:space="preserve"> ИМЕНИ ДВАЖДЫ ГЕРОЯ СОВЕТСКОГО СОЮЗА Г.Ф.СИВКОВА</w:t>
      </w:r>
      <w:r w:rsidRPr="009704D5">
        <w:rPr>
          <w:b/>
        </w:rPr>
        <w:t xml:space="preserve">» </w:t>
      </w:r>
      <w:proofErr w:type="spellStart"/>
      <w:r w:rsidRPr="009704D5">
        <w:rPr>
          <w:b/>
        </w:rPr>
        <w:t>г.ПЕРМИ</w:t>
      </w:r>
      <w:proofErr w:type="spellEnd"/>
    </w:p>
    <w:p w:rsidR="00DA07C8" w:rsidRPr="009704D5" w:rsidRDefault="00DA07C8" w:rsidP="00DA07C8">
      <w:pPr>
        <w:jc w:val="center"/>
        <w:rPr>
          <w:b/>
          <w:szCs w:val="20"/>
        </w:rPr>
      </w:pPr>
    </w:p>
    <w:p w:rsidR="00DA07C8" w:rsidRPr="009704D5" w:rsidRDefault="00DA07C8" w:rsidP="00DA07C8">
      <w:pPr>
        <w:jc w:val="both"/>
        <w:rPr>
          <w:b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DA07C8" w:rsidRPr="000440CE" w:rsidTr="00AD0246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ПРИНЯТО                </w:t>
            </w:r>
          </w:p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Педагогическим</w:t>
            </w:r>
            <w:r w:rsidRPr="000440CE">
              <w:rPr>
                <w:rFonts w:eastAsia="Calibri"/>
              </w:rPr>
              <w:t xml:space="preserve"> советом</w:t>
            </w:r>
          </w:p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МАОУ «СОШ № 55» г. Перми</w:t>
            </w:r>
          </w:p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(протокол № </w:t>
            </w:r>
            <w:r>
              <w:rPr>
                <w:rFonts w:eastAsia="Calibri"/>
              </w:rPr>
              <w:t>15</w:t>
            </w:r>
            <w:r w:rsidRPr="000440CE">
              <w:rPr>
                <w:rFonts w:eastAsia="Calibri"/>
              </w:rPr>
              <w:t xml:space="preserve"> от 2</w:t>
            </w:r>
            <w:r>
              <w:rPr>
                <w:rFonts w:eastAsia="Calibri"/>
              </w:rPr>
              <w:t>5</w:t>
            </w:r>
            <w:r w:rsidRPr="000440CE">
              <w:rPr>
                <w:rFonts w:eastAsia="Calibri"/>
              </w:rPr>
              <w:t>.08.202</w:t>
            </w:r>
            <w:r>
              <w:rPr>
                <w:rFonts w:eastAsia="Calibri"/>
              </w:rPr>
              <w:t>3</w:t>
            </w:r>
            <w:r w:rsidRPr="000440CE">
              <w:rPr>
                <w:rFonts w:eastAsia="Calibri"/>
              </w:rPr>
              <w:t>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УТВЕРЖДЕНО</w:t>
            </w:r>
          </w:p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№ 059-08/70-01-06/4-</w:t>
            </w:r>
            <w:r>
              <w:rPr>
                <w:rFonts w:eastAsia="Calibri"/>
              </w:rPr>
              <w:t xml:space="preserve">395  </w:t>
            </w:r>
            <w:r w:rsidRPr="000440CE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25</w:t>
            </w:r>
            <w:r w:rsidRPr="000440CE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0440CE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</w:p>
        </w:tc>
      </w:tr>
      <w:tr w:rsidR="00DA07C8" w:rsidRPr="000440CE" w:rsidTr="00AD0246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</w:p>
        </w:tc>
      </w:tr>
      <w:tr w:rsidR="00DA07C8" w:rsidRPr="000440CE" w:rsidTr="00AD0246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A07C8" w:rsidRPr="000440CE" w:rsidRDefault="00DA07C8" w:rsidP="00AD0246">
            <w:pPr>
              <w:spacing w:line="276" w:lineRule="auto"/>
              <w:rPr>
                <w:rFonts w:eastAsia="Calibri"/>
              </w:rPr>
            </w:pPr>
          </w:p>
        </w:tc>
      </w:tr>
    </w:tbl>
    <w:p w:rsidR="00DA07C8" w:rsidRPr="009704D5" w:rsidRDefault="00DA07C8" w:rsidP="00DA07C8">
      <w:pPr>
        <w:jc w:val="center"/>
        <w:rPr>
          <w:szCs w:val="20"/>
        </w:rPr>
      </w:pPr>
    </w:p>
    <w:p w:rsidR="00DA07C8" w:rsidRPr="009704D5" w:rsidRDefault="00DA07C8" w:rsidP="00DA07C8">
      <w:pPr>
        <w:jc w:val="center"/>
        <w:rPr>
          <w:b/>
          <w:sz w:val="40"/>
          <w:szCs w:val="40"/>
        </w:rPr>
      </w:pPr>
    </w:p>
    <w:p w:rsidR="00DA07C8" w:rsidRPr="009704D5" w:rsidRDefault="00DA07C8" w:rsidP="00DA07C8">
      <w:pPr>
        <w:jc w:val="center"/>
        <w:rPr>
          <w:b/>
          <w:sz w:val="40"/>
          <w:szCs w:val="40"/>
        </w:rPr>
      </w:pPr>
    </w:p>
    <w:p w:rsidR="00DA07C8" w:rsidRPr="009704D5" w:rsidRDefault="00DA07C8" w:rsidP="00DA07C8">
      <w:pPr>
        <w:jc w:val="center"/>
        <w:rPr>
          <w:b/>
          <w:sz w:val="40"/>
          <w:szCs w:val="40"/>
        </w:rPr>
      </w:pPr>
    </w:p>
    <w:p w:rsidR="00DA07C8" w:rsidRPr="009704D5" w:rsidRDefault="00DA07C8" w:rsidP="00DA07C8">
      <w:pPr>
        <w:jc w:val="center"/>
        <w:rPr>
          <w:b/>
          <w:sz w:val="40"/>
          <w:szCs w:val="40"/>
        </w:rPr>
      </w:pPr>
    </w:p>
    <w:p w:rsidR="00DA07C8" w:rsidRDefault="00DA07C8" w:rsidP="00DA07C8">
      <w:pPr>
        <w:rPr>
          <w:b/>
          <w:sz w:val="32"/>
          <w:szCs w:val="32"/>
        </w:rPr>
      </w:pPr>
      <w:r w:rsidRPr="009A125B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</w:t>
      </w:r>
      <w:r w:rsidRPr="009A125B">
        <w:rPr>
          <w:b/>
          <w:sz w:val="32"/>
          <w:szCs w:val="32"/>
        </w:rPr>
        <w:t xml:space="preserve">РАБОЧАЯ ПРОГРАММА </w:t>
      </w:r>
    </w:p>
    <w:p w:rsidR="00DA07C8" w:rsidRPr="00FF2A88" w:rsidRDefault="00DA07C8" w:rsidP="00DA07C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DA07C8" w:rsidRPr="009A125B" w:rsidRDefault="00DA07C8" w:rsidP="00DA07C8">
      <w:pPr>
        <w:jc w:val="center"/>
        <w:rPr>
          <w:sz w:val="32"/>
          <w:szCs w:val="32"/>
        </w:rPr>
      </w:pPr>
    </w:p>
    <w:p w:rsidR="00DA07C8" w:rsidRDefault="00DA07C8" w:rsidP="00DA07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9A125B"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Родной русский язык»</w:t>
      </w:r>
    </w:p>
    <w:p w:rsidR="00DA07C8" w:rsidRPr="009A125B" w:rsidRDefault="00DA07C8" w:rsidP="00DA07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для обучающихся 4 классов</w:t>
      </w:r>
    </w:p>
    <w:p w:rsidR="00DA07C8" w:rsidRPr="009A125B" w:rsidRDefault="00DA07C8" w:rsidP="00DA07C8">
      <w:pPr>
        <w:jc w:val="center"/>
        <w:rPr>
          <w:b/>
          <w:sz w:val="32"/>
          <w:szCs w:val="32"/>
        </w:rPr>
      </w:pPr>
    </w:p>
    <w:p w:rsidR="00DA07C8" w:rsidRPr="009704D5" w:rsidRDefault="00DA07C8" w:rsidP="00DA07C8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jc w:val="center"/>
        <w:rPr>
          <w:sz w:val="52"/>
          <w:szCs w:val="52"/>
        </w:rPr>
      </w:pPr>
    </w:p>
    <w:p w:rsidR="001F2050" w:rsidRPr="001F2050" w:rsidRDefault="001F2050" w:rsidP="001F2050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jc w:val="center"/>
        <w:rPr>
          <w:b/>
          <w:sz w:val="52"/>
          <w:szCs w:val="52"/>
        </w:rPr>
      </w:pPr>
    </w:p>
    <w:p w:rsidR="001F2050" w:rsidRPr="001F2050" w:rsidRDefault="001F2050" w:rsidP="001F2050">
      <w:pPr>
        <w:rPr>
          <w:b/>
          <w:sz w:val="36"/>
          <w:szCs w:val="36"/>
        </w:rPr>
      </w:pPr>
      <w:r w:rsidRPr="001F2050">
        <w:rPr>
          <w:b/>
          <w:sz w:val="52"/>
          <w:szCs w:val="52"/>
        </w:rPr>
        <w:t xml:space="preserve">                          </w:t>
      </w:r>
      <w:r w:rsidRPr="001F2050">
        <w:rPr>
          <w:b/>
          <w:sz w:val="36"/>
          <w:szCs w:val="36"/>
        </w:rPr>
        <w:t>Пермь, 202</w:t>
      </w:r>
      <w:r w:rsidR="001A1BD5">
        <w:rPr>
          <w:b/>
          <w:sz w:val="36"/>
          <w:szCs w:val="36"/>
        </w:rPr>
        <w:t>3</w:t>
      </w:r>
      <w:r w:rsidR="00634069">
        <w:rPr>
          <w:b/>
          <w:sz w:val="36"/>
          <w:szCs w:val="36"/>
        </w:rPr>
        <w:t xml:space="preserve"> </w:t>
      </w:r>
    </w:p>
    <w:p w:rsidR="001F2050" w:rsidRPr="001F2050" w:rsidRDefault="001F2050" w:rsidP="001F2050">
      <w:pPr>
        <w:ind w:left="-426" w:firstLine="426"/>
        <w:jc w:val="both"/>
        <w:rPr>
          <w:sz w:val="24"/>
          <w:szCs w:val="24"/>
        </w:rPr>
      </w:pPr>
      <w:r w:rsidRPr="001F2050">
        <w:rPr>
          <w:sz w:val="24"/>
          <w:szCs w:val="24"/>
        </w:rPr>
        <w:tab/>
      </w:r>
    </w:p>
    <w:p w:rsidR="001F2050" w:rsidRPr="001F2050" w:rsidRDefault="001F2050" w:rsidP="001F2050">
      <w:pPr>
        <w:rPr>
          <w:sz w:val="24"/>
          <w:szCs w:val="24"/>
        </w:rPr>
      </w:pPr>
    </w:p>
    <w:p w:rsidR="003D6431" w:rsidRDefault="003D6431" w:rsidP="003D6431">
      <w:pPr>
        <w:spacing w:line="344" w:lineRule="exact"/>
        <w:rPr>
          <w:sz w:val="20"/>
          <w:szCs w:val="20"/>
        </w:rPr>
      </w:pPr>
    </w:p>
    <w:p w:rsidR="00DA07C8" w:rsidRDefault="00DA07C8" w:rsidP="003D6431">
      <w:pPr>
        <w:ind w:right="-259"/>
        <w:jc w:val="center"/>
        <w:rPr>
          <w:b/>
          <w:bCs/>
          <w:sz w:val="28"/>
          <w:szCs w:val="28"/>
        </w:rPr>
      </w:pPr>
    </w:p>
    <w:p w:rsidR="00DA07C8" w:rsidRDefault="00DA07C8" w:rsidP="003D6431">
      <w:pPr>
        <w:ind w:right="-259"/>
        <w:jc w:val="center"/>
        <w:rPr>
          <w:b/>
          <w:bCs/>
          <w:sz w:val="28"/>
          <w:szCs w:val="28"/>
        </w:rPr>
      </w:pPr>
    </w:p>
    <w:p w:rsidR="00DA07C8" w:rsidRDefault="00DA07C8" w:rsidP="003D6431">
      <w:pPr>
        <w:ind w:right="-259"/>
        <w:jc w:val="center"/>
        <w:rPr>
          <w:b/>
          <w:bCs/>
          <w:sz w:val="28"/>
          <w:szCs w:val="28"/>
        </w:rPr>
      </w:pPr>
    </w:p>
    <w:p w:rsidR="003D6431" w:rsidRDefault="003D6431" w:rsidP="003D6431">
      <w:p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«Родной (русский) язык» разработана </w:t>
      </w:r>
    </w:p>
    <w:p w:rsidR="003D6431" w:rsidRDefault="003D6431" w:rsidP="003D64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соответствии: 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в Российской Федерации» (далее – Федеральный закон об образовании); 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Законом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1807-1 «О языках народов Российской Федерации» (в редакции Федерального закона № 185-ФЗ);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Федеральным государственным образовательным стандартом начального общего образования, утверждённым приказом Минобразования России от 6.10.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373 "Об утверждении и введении в действие федерального государственного образовательного стандарта начального общего образования", приказом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в редакции от 31.12.2015 г. № 1576; 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«Концепцией преподавания русского языка и литературы», утверждённой распоряжением Правительства Российской Федерации от 09.04.2016 г. № 637;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Основной общеобразовательной программой начального общего образования МАОУ «СОШ № 55» г. Перми;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разработке, утверждении и корректировке рабочих программ по учебным предметам, курсам общего образования.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 учетом: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Методических рекомендаций к программе «Родной язык (русский)» (1- 4 класс) (авторского коллектива О. М. Александрова, М. И. Кузнецова, Л. В. </w:t>
      </w: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 xml:space="preserve"> и др.) в соответствии федерального государственного образовательного стандарта начального общего образования.</w:t>
      </w:r>
    </w:p>
    <w:p w:rsidR="003D6431" w:rsidRDefault="003D6431" w:rsidP="003D6431">
      <w:pPr>
        <w:tabs>
          <w:tab w:val="left" w:pos="1311"/>
        </w:tabs>
        <w:spacing w:line="348" w:lineRule="auto"/>
        <w:ind w:left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курса родного русского языка:</w:t>
      </w:r>
    </w:p>
    <w:p w:rsidR="003D6431" w:rsidRDefault="003D6431" w:rsidP="003D6431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расширение  представлений  о  русском  языке  как 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</w:t>
      </w:r>
      <w:r>
        <w:rPr>
          <w:sz w:val="28"/>
          <w:szCs w:val="28"/>
        </w:rPr>
        <w:lastRenderedPageBreak/>
        <w:t>уважительного отношения к культурам и языкам народов России; овладение культурой межнационального общения;</w:t>
      </w:r>
    </w:p>
    <w:p w:rsidR="003D6431" w:rsidRDefault="003D6431" w:rsidP="003D6431">
      <w:pPr>
        <w:spacing w:line="39" w:lineRule="exact"/>
        <w:rPr>
          <w:sz w:val="28"/>
          <w:szCs w:val="28"/>
        </w:rPr>
      </w:pPr>
    </w:p>
    <w:p w:rsidR="003D6431" w:rsidRDefault="003D6431" w:rsidP="003D6431">
      <w:pPr>
        <w:tabs>
          <w:tab w:val="left" w:pos="1676"/>
        </w:tabs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D6431" w:rsidRDefault="003D6431" w:rsidP="003D6431">
      <w:pPr>
        <w:spacing w:line="50" w:lineRule="exact"/>
        <w:rPr>
          <w:sz w:val="28"/>
          <w:szCs w:val="28"/>
        </w:rPr>
      </w:pPr>
    </w:p>
    <w:p w:rsidR="003D6431" w:rsidRDefault="003D6431" w:rsidP="003D6431">
      <w:pPr>
        <w:tabs>
          <w:tab w:val="left" w:pos="1676"/>
        </w:tabs>
        <w:spacing w:line="3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3D6431" w:rsidRDefault="003D6431" w:rsidP="003D6431">
      <w:pPr>
        <w:spacing w:line="58" w:lineRule="exact"/>
        <w:rPr>
          <w:sz w:val="28"/>
          <w:szCs w:val="28"/>
        </w:rPr>
      </w:pPr>
    </w:p>
    <w:p w:rsidR="003D6431" w:rsidRDefault="003D6431" w:rsidP="003D6431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D6431" w:rsidRDefault="003D6431" w:rsidP="003D6431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D6431" w:rsidRDefault="003D6431" w:rsidP="003D6431">
      <w:pPr>
        <w:spacing w:line="41" w:lineRule="exact"/>
        <w:rPr>
          <w:sz w:val="28"/>
          <w:szCs w:val="28"/>
        </w:rPr>
      </w:pPr>
    </w:p>
    <w:p w:rsidR="003D6431" w:rsidRDefault="003D6431" w:rsidP="003D6431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приобретение практического опыта исследовательской работы по русскому языку,  воспитание самостоятельности в приобретении знаний.</w:t>
      </w:r>
    </w:p>
    <w:p w:rsidR="003D6431" w:rsidRDefault="003D6431" w:rsidP="003D6431">
      <w:pPr>
        <w:spacing w:line="350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русскому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объёме135 часов (33 часа в 1-м классе, по 34 часа во 2-м - 4-х классах).</w:t>
      </w:r>
    </w:p>
    <w:p w:rsidR="003D6431" w:rsidRDefault="003D6431" w:rsidP="003D6431">
      <w:pPr>
        <w:ind w:left="9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Общая характеристика учебного предмета «Русский родной язык»</w:t>
      </w:r>
    </w:p>
    <w:p w:rsidR="003D6431" w:rsidRDefault="003D6431" w:rsidP="003D6431">
      <w:pPr>
        <w:spacing w:line="167" w:lineRule="exact"/>
        <w:rPr>
          <w:sz w:val="28"/>
          <w:szCs w:val="28"/>
        </w:rPr>
      </w:pPr>
    </w:p>
    <w:p w:rsidR="003D6431" w:rsidRDefault="003D6431" w:rsidP="003D6431">
      <w:pPr>
        <w:spacing w:line="35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основой духовной культуры. </w:t>
      </w:r>
      <w:r>
        <w:rPr>
          <w:sz w:val="28"/>
          <w:szCs w:val="28"/>
        </w:rPr>
        <w:lastRenderedPageBreak/>
        <w:t>Родной русский язык связывает поколения, обеспечивает преемственность и постоянное обновление национальной культуры.</w:t>
      </w:r>
    </w:p>
    <w:p w:rsidR="003D6431" w:rsidRDefault="003D6431" w:rsidP="003D6431">
      <w:pPr>
        <w:spacing w:line="25" w:lineRule="exact"/>
        <w:rPr>
          <w:sz w:val="28"/>
          <w:szCs w:val="28"/>
        </w:rPr>
      </w:pPr>
    </w:p>
    <w:p w:rsidR="003D6431" w:rsidRDefault="003D6431" w:rsidP="003D6431">
      <w:pPr>
        <w:spacing w:line="352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Родной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3D6431" w:rsidRDefault="003D6431" w:rsidP="003D6431">
      <w:pPr>
        <w:spacing w:line="17" w:lineRule="exact"/>
        <w:rPr>
          <w:sz w:val="28"/>
          <w:szCs w:val="28"/>
        </w:rPr>
      </w:pPr>
    </w:p>
    <w:p w:rsidR="003D6431" w:rsidRDefault="003D6431" w:rsidP="003D6431">
      <w:pPr>
        <w:spacing w:line="35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3D6431" w:rsidRDefault="003D6431" w:rsidP="003D6431">
      <w:pPr>
        <w:spacing w:line="22" w:lineRule="exact"/>
        <w:rPr>
          <w:sz w:val="28"/>
          <w:szCs w:val="28"/>
        </w:rPr>
      </w:pPr>
    </w:p>
    <w:p w:rsidR="003D6431" w:rsidRDefault="003D6431" w:rsidP="003D6431">
      <w:pPr>
        <w:numPr>
          <w:ilvl w:val="0"/>
          <w:numId w:val="2"/>
        </w:numPr>
        <w:tabs>
          <w:tab w:val="left" w:pos="1385"/>
        </w:tabs>
        <w:spacing w:line="352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содержании курса «Родной русский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</w:t>
      </w:r>
      <w:proofErr w:type="spellStart"/>
      <w:r>
        <w:rPr>
          <w:sz w:val="28"/>
          <w:szCs w:val="28"/>
        </w:rPr>
        <w:t>речи‚внешней</w:t>
      </w:r>
      <w:proofErr w:type="spellEnd"/>
      <w:r>
        <w:rPr>
          <w:sz w:val="28"/>
          <w:szCs w:val="28"/>
        </w:rPr>
        <w:t xml:space="preserve">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3D6431" w:rsidRDefault="003D6431" w:rsidP="003D6431">
      <w:pPr>
        <w:spacing w:line="20" w:lineRule="exact"/>
        <w:rPr>
          <w:sz w:val="28"/>
          <w:szCs w:val="28"/>
        </w:rPr>
      </w:pPr>
    </w:p>
    <w:p w:rsidR="003D6431" w:rsidRDefault="003D6431" w:rsidP="003D6431">
      <w:pPr>
        <w:spacing w:line="352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</w:t>
      </w:r>
      <w:r>
        <w:rPr>
          <w:sz w:val="28"/>
          <w:szCs w:val="28"/>
        </w:rPr>
        <w:lastRenderedPageBreak/>
        <w:t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D6431" w:rsidRDefault="003D6431" w:rsidP="003D6431">
      <w:pPr>
        <w:spacing w:line="20" w:lineRule="exact"/>
        <w:rPr>
          <w:sz w:val="28"/>
          <w:szCs w:val="28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D6431" w:rsidRDefault="003D6431" w:rsidP="003D6431">
      <w:pPr>
        <w:spacing w:line="22" w:lineRule="exact"/>
        <w:rPr>
          <w:sz w:val="28"/>
          <w:szCs w:val="28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предусматривается расширение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взаимодействия в обучении родному русскому языку не только в филологических образовательных областях, но и во всём комплексе изучаемых дисциплин естественно-научного и гуманитарного циклов.</w:t>
      </w:r>
    </w:p>
    <w:p w:rsidR="003D6431" w:rsidRDefault="003D6431" w:rsidP="003D6431">
      <w:pPr>
        <w:ind w:left="12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содержательные линии программы учебного предмета</w:t>
      </w:r>
    </w:p>
    <w:p w:rsidR="003D6431" w:rsidRDefault="003D6431" w:rsidP="003D6431">
      <w:pPr>
        <w:spacing w:line="161" w:lineRule="exact"/>
        <w:rPr>
          <w:sz w:val="28"/>
          <w:szCs w:val="28"/>
        </w:rPr>
      </w:pPr>
    </w:p>
    <w:p w:rsidR="003D6431" w:rsidRDefault="003D6431" w:rsidP="003D6431">
      <w:pPr>
        <w:ind w:left="35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«Родной русский язык»</w:t>
      </w:r>
    </w:p>
    <w:p w:rsidR="003D6431" w:rsidRDefault="003D6431" w:rsidP="003D6431">
      <w:pPr>
        <w:spacing w:line="169" w:lineRule="exact"/>
        <w:rPr>
          <w:sz w:val="28"/>
          <w:szCs w:val="28"/>
        </w:rPr>
      </w:pPr>
    </w:p>
    <w:p w:rsidR="003D6431" w:rsidRDefault="003D6431" w:rsidP="003D6431">
      <w:pPr>
        <w:spacing w:line="35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родного русского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3D6431" w:rsidRDefault="003D6431" w:rsidP="003D6431">
      <w:pPr>
        <w:spacing w:line="4" w:lineRule="exact"/>
        <w:rPr>
          <w:sz w:val="28"/>
          <w:szCs w:val="28"/>
        </w:rPr>
      </w:pPr>
    </w:p>
    <w:p w:rsidR="003D6431" w:rsidRDefault="003D6431" w:rsidP="003D6431">
      <w:pPr>
        <w:ind w:left="9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Целевыми установками </w:t>
      </w:r>
      <w:r>
        <w:rPr>
          <w:sz w:val="28"/>
          <w:szCs w:val="28"/>
        </w:rPr>
        <w:t>данного курса являются:</w:t>
      </w:r>
    </w:p>
    <w:p w:rsidR="003D6431" w:rsidRDefault="003D6431" w:rsidP="003D6431">
      <w:pPr>
        <w:spacing w:line="196" w:lineRule="exact"/>
        <w:rPr>
          <w:sz w:val="28"/>
          <w:szCs w:val="28"/>
        </w:rPr>
      </w:pPr>
    </w:p>
    <w:p w:rsidR="003D6431" w:rsidRDefault="003D6431" w:rsidP="003D6431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3D6431" w:rsidRDefault="003D6431" w:rsidP="003D6431">
      <w:pPr>
        <w:tabs>
          <w:tab w:val="left" w:pos="1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изучение исторических фактов развития </w:t>
      </w:r>
      <w:proofErr w:type="spellStart"/>
      <w:r>
        <w:rPr>
          <w:sz w:val="28"/>
          <w:szCs w:val="28"/>
        </w:rPr>
        <w:t>языка;расширение</w:t>
      </w:r>
      <w:proofErr w:type="spellEnd"/>
      <w:r>
        <w:rPr>
          <w:sz w:val="28"/>
          <w:szCs w:val="28"/>
        </w:rPr>
        <w:t xml:space="preserve">  представлений  о  различных  методах  познания  языка(учебное лингвистическое мини-исследование, проект, наблюдение, анализ и т. п.);</w:t>
      </w:r>
    </w:p>
    <w:p w:rsidR="003D6431" w:rsidRDefault="003D6431" w:rsidP="003D6431">
      <w:pPr>
        <w:tabs>
          <w:tab w:val="left" w:pos="11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включение учащихся в практическую речевую деятельность.</w:t>
      </w:r>
    </w:p>
    <w:p w:rsidR="003D6431" w:rsidRDefault="003D6431" w:rsidP="003D6431">
      <w:pPr>
        <w:numPr>
          <w:ilvl w:val="2"/>
          <w:numId w:val="4"/>
        </w:numPr>
        <w:tabs>
          <w:tab w:val="left" w:pos="1220"/>
        </w:tabs>
        <w:ind w:left="1220" w:hanging="250"/>
        <w:rPr>
          <w:sz w:val="28"/>
          <w:szCs w:val="28"/>
        </w:rPr>
      </w:pPr>
      <w:r>
        <w:rPr>
          <w:sz w:val="28"/>
          <w:szCs w:val="28"/>
        </w:rPr>
        <w:t>соответствии с этим в программе выделяются следующие блоки.</w:t>
      </w:r>
    </w:p>
    <w:p w:rsidR="003D6431" w:rsidRDefault="003D6431" w:rsidP="003D6431">
      <w:pPr>
        <w:spacing w:line="174" w:lineRule="exact"/>
        <w:rPr>
          <w:sz w:val="28"/>
          <w:szCs w:val="28"/>
        </w:rPr>
      </w:pPr>
    </w:p>
    <w:p w:rsidR="003D6431" w:rsidRDefault="003D6431" w:rsidP="003D6431">
      <w:pPr>
        <w:spacing w:line="357" w:lineRule="auto"/>
        <w:ind w:left="26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блок – «Русский язык: прошлое и настоящее» </w:t>
      </w:r>
      <w:r>
        <w:rPr>
          <w:sz w:val="28"/>
          <w:szCs w:val="28"/>
        </w:rPr>
        <w:t>–включает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3D6431" w:rsidRDefault="003D6431" w:rsidP="003D6431">
      <w:pPr>
        <w:spacing w:line="20" w:lineRule="exact"/>
        <w:rPr>
          <w:sz w:val="28"/>
          <w:szCs w:val="28"/>
        </w:rPr>
      </w:pPr>
    </w:p>
    <w:p w:rsidR="003D6431" w:rsidRDefault="003D6431" w:rsidP="003D6431">
      <w:pPr>
        <w:spacing w:line="357" w:lineRule="auto"/>
        <w:ind w:left="26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блок – «Язык в действии» </w:t>
      </w:r>
      <w:r>
        <w:rPr>
          <w:sz w:val="28"/>
          <w:szCs w:val="28"/>
        </w:rPr>
        <w:t>–включает содержание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D6431" w:rsidRDefault="003D6431" w:rsidP="003D6431">
      <w:pPr>
        <w:spacing w:line="31" w:lineRule="exact"/>
        <w:rPr>
          <w:sz w:val="28"/>
          <w:szCs w:val="28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блок – «Секреты речи и текста» </w:t>
      </w:r>
      <w:r>
        <w:rPr>
          <w:sz w:val="28"/>
          <w:szCs w:val="28"/>
        </w:rPr>
        <w:t>–связан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D6431" w:rsidRDefault="003D6431" w:rsidP="003D6431">
      <w:pPr>
        <w:spacing w:line="360" w:lineRule="auto"/>
        <w:jc w:val="center"/>
        <w:rPr>
          <w:b/>
          <w:sz w:val="28"/>
          <w:szCs w:val="28"/>
        </w:rPr>
      </w:pPr>
    </w:p>
    <w:p w:rsidR="003D6431" w:rsidRDefault="003D6431" w:rsidP="003D64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Личностные: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 будут сформированы: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осознание роли речи в общении людей;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устойчивой учебно-познавательной мотивации учения, интереса к изучению курса развития речи;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чувство прекрасного – уметь чувствовать красоту и выразительность речи, стремиться к совершенствованию речи;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изучению языка;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любовь и уважение к Отечеству, его языку, культуре;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чтению, к ведению диалога с автором текста; потребность в чтении;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письму, к созданию собственных текстов, к письменной форме общения;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интерес к изучению языка;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осознание ответственности за произнесённое и написанное слово;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эмоциональность; умение осознавать и определять (называть) свои эмоции;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– умение осознавать и определять эмоции других людей; </w:t>
      </w:r>
      <w:proofErr w:type="spellStart"/>
      <w:r>
        <w:rPr>
          <w:sz w:val="28"/>
          <w:szCs w:val="28"/>
        </w:rPr>
        <w:t>сочувствоватьдругим</w:t>
      </w:r>
      <w:proofErr w:type="spellEnd"/>
      <w:r>
        <w:rPr>
          <w:sz w:val="28"/>
          <w:szCs w:val="28"/>
        </w:rPr>
        <w:t xml:space="preserve"> людям, сопереживать;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чувство прекрасного – умение чувствовать красоту и выразительность </w:t>
      </w:r>
      <w:proofErr w:type="spellStart"/>
      <w:r>
        <w:rPr>
          <w:sz w:val="28"/>
          <w:szCs w:val="28"/>
        </w:rPr>
        <w:t>речи,стремиться</w:t>
      </w:r>
      <w:proofErr w:type="spellEnd"/>
      <w:r>
        <w:rPr>
          <w:sz w:val="28"/>
          <w:szCs w:val="28"/>
        </w:rPr>
        <w:t xml:space="preserve"> к совершенствованию собственной речи.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Регулятивные: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 на доступном уровне: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адекватно воспринимать оценку учителя;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вносить необходимые дополнения, исправления в свою работу;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план решения учебной проблемы совместно с учителем;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моделировать различные языковые единицы (слово, предложение);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на доступном уровне логические приемы мышления (анализ, сравнение, классификацию, обобщение)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выделять существенную информацию из небольших читаемых текстов;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вычитывать все виды текстовой информации: </w:t>
      </w:r>
      <w:proofErr w:type="spellStart"/>
      <w:r>
        <w:rPr>
          <w:sz w:val="28"/>
          <w:szCs w:val="28"/>
        </w:rPr>
        <w:t>фактуальную</w:t>
      </w:r>
      <w:proofErr w:type="spellEnd"/>
      <w:r>
        <w:rPr>
          <w:sz w:val="28"/>
          <w:szCs w:val="28"/>
        </w:rPr>
        <w:t>, подтекстовую, концептуальную;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пользоваться словарями, справочниками;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строить рассуждения;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3D6431" w:rsidRDefault="003D6431" w:rsidP="003D643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пользоваться разными видами чтения: изучающим, просмотровым, ознакомительным</w:t>
      </w:r>
      <w:r>
        <w:rPr>
          <w:b/>
          <w:sz w:val="28"/>
          <w:szCs w:val="28"/>
        </w:rPr>
        <w:t>.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вступать в диалог (отвечать на вопросы, задавать вопросы, уточнять непонятное);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договариваться и приходить к общему решению, работая в паре;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участвовать в коллективном обсуждении учебной проблемы;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строить продуктивное взаимодействие и сотрудничество со сверстниками и взрослыми;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выражать свои мысли с соответствующими возрасту полнотой и точностью;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терпимыми к другим мнениям, учитывать их в совместной работе;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оформлять свои мысли в устной и письменной форме с учетом речевых ситуаций;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адекватно использовать речевые средства для решения различных коммуникативных задач;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владеть монологической и диалогической формами речи.</w:t>
      </w:r>
    </w:p>
    <w:p w:rsidR="003D6431" w:rsidRDefault="003D6431" w:rsidP="003D64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научатся: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многозначные слова, омонимы, синонимы, антонимы, омофоны;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изобразительно-выразительные средства языка: метафоры, сравнения, олицетворение, эпитеты;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стили речи: разговорный и книжный (художественный, научный),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-публицистический;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эпистолярного жанра;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типы текстов;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понятие фразеологизмов и заимствованных слов;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основные элементы композиции текста.</w:t>
      </w:r>
    </w:p>
    <w:p w:rsidR="003D6431" w:rsidRDefault="003D6431" w:rsidP="003D64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получат возможность научится: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распознавать и понимать значение устаревших слов по указанной тематике;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словарные статьи для определения лексического значения слова;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понимать значение русских пословиц и поговорок, связанных с изученными темами;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уместно использовать изученные средства общения в устных высказываниях (жесты, мимика, телодвижения, интонацию);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выразительно читать небольшой текст по образцу;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определять степень вежливого поведения, учитывать ситуацию общения;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быть хорошим слушателем;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определять лексическое значение слова;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отличать текст как тематическое и смысловое единство от набора предложений;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редактировать предложения;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определять по заголовку, о чем говорится в тексте, выделять в тексте опорные слова;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сочинять на основе данного сюжета, используя средства выразительности;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распознавать типы текстов;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устанавливать связь основных элементов композиции текста;</w:t>
      </w:r>
    </w:p>
    <w:p w:rsidR="003D6431" w:rsidRDefault="003D6431" w:rsidP="003D64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распознавать стили речи.     </w:t>
      </w:r>
    </w:p>
    <w:p w:rsidR="003D6431" w:rsidRDefault="003D6431" w:rsidP="003D6431">
      <w:pPr>
        <w:spacing w:line="360" w:lineRule="auto"/>
        <w:ind w:left="1760"/>
        <w:rPr>
          <w:b/>
          <w:bCs/>
          <w:sz w:val="24"/>
          <w:szCs w:val="24"/>
        </w:rPr>
      </w:pPr>
    </w:p>
    <w:p w:rsidR="003D6431" w:rsidRDefault="003D6431" w:rsidP="003D6431">
      <w:pPr>
        <w:spacing w:line="360" w:lineRule="auto"/>
        <w:ind w:left="17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РАБОЧАЯ ПРОГРАММА. 4 КЛАСС (34 ч)</w:t>
      </w:r>
    </w:p>
    <w:p w:rsidR="003D6431" w:rsidRDefault="003D6431" w:rsidP="003D6431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3D6431" w:rsidRDefault="003D6431" w:rsidP="003D6431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Раздел 1. Русский язык: прошлое и настоящее (14 ч)</w:t>
      </w:r>
    </w:p>
    <w:p w:rsidR="003D6431" w:rsidRDefault="003D6431" w:rsidP="003D6431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Слова, связанные с качествами и чувствами людей (например, </w:t>
      </w:r>
      <w:r>
        <w:rPr>
          <w:i/>
          <w:iCs/>
          <w:sz w:val="28"/>
          <w:szCs w:val="28"/>
        </w:rPr>
        <w:t>добросердечный, доброжелательный, благодарный, бескорыстный</w:t>
      </w:r>
      <w:r>
        <w:rPr>
          <w:sz w:val="28"/>
          <w:szCs w:val="28"/>
        </w:rPr>
        <w:t>);</w:t>
      </w:r>
      <w:proofErr w:type="spellStart"/>
      <w:r>
        <w:rPr>
          <w:sz w:val="28"/>
          <w:szCs w:val="28"/>
        </w:rPr>
        <w:t>слова,связанные</w:t>
      </w:r>
      <w:proofErr w:type="spellEnd"/>
      <w:r>
        <w:rPr>
          <w:sz w:val="28"/>
          <w:szCs w:val="28"/>
        </w:rPr>
        <w:t xml:space="preserve"> с обучением.</w:t>
      </w:r>
    </w:p>
    <w:p w:rsidR="003D6431" w:rsidRDefault="003D6431" w:rsidP="003D6431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Слова, называющие родственные отношения (например, </w:t>
      </w:r>
      <w:proofErr w:type="spellStart"/>
      <w:r>
        <w:rPr>
          <w:i/>
          <w:iCs/>
          <w:sz w:val="28"/>
          <w:szCs w:val="28"/>
        </w:rPr>
        <w:t>матушка,батюшка</w:t>
      </w:r>
      <w:proofErr w:type="spellEnd"/>
      <w:r>
        <w:rPr>
          <w:i/>
          <w:iCs/>
          <w:sz w:val="28"/>
          <w:szCs w:val="28"/>
        </w:rPr>
        <w:t>, братец, сестрица, мачеха, падчерица</w:t>
      </w:r>
      <w:r>
        <w:rPr>
          <w:sz w:val="28"/>
          <w:szCs w:val="28"/>
        </w:rPr>
        <w:t>).</w:t>
      </w:r>
    </w:p>
    <w:p w:rsidR="003D6431" w:rsidRDefault="003D6431" w:rsidP="003D6431">
      <w:pPr>
        <w:spacing w:line="29" w:lineRule="exact"/>
        <w:rPr>
          <w:sz w:val="20"/>
          <w:szCs w:val="20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>
        <w:rPr>
          <w:i/>
          <w:iCs/>
          <w:sz w:val="28"/>
          <w:szCs w:val="28"/>
        </w:rPr>
        <w:t xml:space="preserve">от корки до </w:t>
      </w:r>
      <w:proofErr w:type="spellStart"/>
      <w:r>
        <w:rPr>
          <w:i/>
          <w:iCs/>
          <w:sz w:val="28"/>
          <w:szCs w:val="28"/>
        </w:rPr>
        <w:t>корки;вся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семьявместе</w:t>
      </w:r>
      <w:proofErr w:type="spellEnd"/>
      <w:r>
        <w:rPr>
          <w:i/>
          <w:iCs/>
          <w:sz w:val="28"/>
          <w:szCs w:val="28"/>
        </w:rPr>
        <w:t xml:space="preserve">, так и душа на месте </w:t>
      </w:r>
      <w:r>
        <w:rPr>
          <w:sz w:val="28"/>
          <w:szCs w:val="28"/>
        </w:rPr>
        <w:t xml:space="preserve">и т.д.).Сравнение с пословицами </w:t>
      </w:r>
      <w:proofErr w:type="spellStart"/>
      <w:r>
        <w:rPr>
          <w:sz w:val="28"/>
          <w:szCs w:val="28"/>
        </w:rPr>
        <w:t>ипоговорками</w:t>
      </w:r>
      <w:proofErr w:type="spellEnd"/>
      <w:r>
        <w:rPr>
          <w:sz w:val="28"/>
          <w:szCs w:val="28"/>
        </w:rPr>
        <w:t xml:space="preserve"> других народов. Сравнение фразеологизмов, имеющих в разных языках общий смысл, но различную образную форму.</w:t>
      </w:r>
    </w:p>
    <w:p w:rsidR="003D6431" w:rsidRDefault="003D6431" w:rsidP="003D6431">
      <w:pPr>
        <w:spacing w:line="23" w:lineRule="exact"/>
        <w:rPr>
          <w:sz w:val="20"/>
          <w:szCs w:val="20"/>
        </w:rPr>
      </w:pPr>
    </w:p>
    <w:p w:rsidR="003D6431" w:rsidRDefault="003D6431" w:rsidP="003D6431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3D6431" w:rsidRDefault="003D6431" w:rsidP="003D6431">
      <w:pPr>
        <w:spacing w:line="26" w:lineRule="exact"/>
        <w:rPr>
          <w:sz w:val="20"/>
          <w:szCs w:val="20"/>
        </w:rPr>
      </w:pPr>
    </w:p>
    <w:p w:rsidR="003D6431" w:rsidRDefault="003D6431" w:rsidP="003D643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Лексика, заимствованная русским языком из языков народов России и мира. Русские слова в языках других народов.</w:t>
      </w:r>
    </w:p>
    <w:p w:rsidR="003D6431" w:rsidRDefault="003D6431" w:rsidP="003D6431">
      <w:pPr>
        <w:spacing w:line="28" w:lineRule="exact"/>
        <w:rPr>
          <w:sz w:val="20"/>
          <w:szCs w:val="20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Проектные задания. </w:t>
      </w:r>
      <w:r>
        <w:rPr>
          <w:sz w:val="28"/>
          <w:szCs w:val="28"/>
        </w:rPr>
        <w:t>Откуда это слово появилось в русском языке?(Приобретение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3D6431" w:rsidRDefault="003D6431" w:rsidP="003D6431">
      <w:pPr>
        <w:spacing w:line="13" w:lineRule="exact"/>
        <w:rPr>
          <w:sz w:val="20"/>
          <w:szCs w:val="20"/>
        </w:rPr>
      </w:pPr>
    </w:p>
    <w:p w:rsidR="003D6431" w:rsidRDefault="003D6431" w:rsidP="003D6431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Раздел 2. Язык в действии (6 ч)</w:t>
      </w:r>
    </w:p>
    <w:p w:rsidR="003D6431" w:rsidRDefault="003D6431" w:rsidP="003D6431">
      <w:pPr>
        <w:spacing w:line="172" w:lineRule="exact"/>
        <w:rPr>
          <w:sz w:val="20"/>
          <w:szCs w:val="20"/>
        </w:rPr>
      </w:pPr>
    </w:p>
    <w:p w:rsidR="003D6431" w:rsidRDefault="003D6431" w:rsidP="003D643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D6431" w:rsidRDefault="003D6431" w:rsidP="003D6431">
      <w:pPr>
        <w:spacing w:line="28" w:lineRule="exact"/>
        <w:rPr>
          <w:sz w:val="20"/>
          <w:szCs w:val="20"/>
        </w:rPr>
      </w:pPr>
    </w:p>
    <w:p w:rsidR="003D6431" w:rsidRDefault="003D6431" w:rsidP="003D6431">
      <w:pPr>
        <w:spacing w:line="352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</w:t>
      </w:r>
      <w:proofErr w:type="spellStart"/>
      <w:r>
        <w:rPr>
          <w:sz w:val="28"/>
          <w:szCs w:val="28"/>
        </w:rPr>
        <w:t>уровнесловосочетаний</w:t>
      </w:r>
      <w:proofErr w:type="spellEnd"/>
      <w:r>
        <w:rPr>
          <w:sz w:val="28"/>
          <w:szCs w:val="28"/>
        </w:rPr>
        <w:t xml:space="preserve"> и предложений (на пропедевтическом уровне).</w:t>
      </w:r>
    </w:p>
    <w:p w:rsidR="003D6431" w:rsidRDefault="003D6431" w:rsidP="003D6431">
      <w:pPr>
        <w:spacing w:line="352" w:lineRule="auto"/>
        <w:ind w:left="260" w:firstLine="566"/>
        <w:jc w:val="both"/>
        <w:rPr>
          <w:sz w:val="20"/>
          <w:szCs w:val="20"/>
        </w:rPr>
      </w:pPr>
      <w:r>
        <w:rPr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3D6431" w:rsidRDefault="003D6431" w:rsidP="003D6431">
      <w:pPr>
        <w:spacing w:line="14" w:lineRule="exact"/>
        <w:rPr>
          <w:sz w:val="20"/>
          <w:szCs w:val="20"/>
        </w:rPr>
      </w:pPr>
    </w:p>
    <w:p w:rsidR="003D6431" w:rsidRDefault="003D6431" w:rsidP="003D6431">
      <w:pPr>
        <w:ind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Раздел 3. Секреты речи и текста (13ч)</w:t>
      </w:r>
    </w:p>
    <w:p w:rsidR="003D6431" w:rsidRDefault="003D6431" w:rsidP="003D6431">
      <w:pPr>
        <w:spacing w:line="158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Правила ведения диалога: корректные и некорректные вопросы.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озаглавливания</w:t>
      </w:r>
      <w:proofErr w:type="spellEnd"/>
      <w:r>
        <w:rPr>
          <w:sz w:val="28"/>
          <w:szCs w:val="28"/>
        </w:rPr>
        <w:t xml:space="preserve"> сообщения.</w:t>
      </w:r>
    </w:p>
    <w:p w:rsidR="003D6431" w:rsidRDefault="003D6431" w:rsidP="003D6431">
      <w:pPr>
        <w:spacing w:line="174" w:lineRule="exact"/>
        <w:rPr>
          <w:sz w:val="20"/>
          <w:szCs w:val="20"/>
        </w:rPr>
      </w:pPr>
    </w:p>
    <w:p w:rsidR="003D6431" w:rsidRDefault="003D6431" w:rsidP="003D6431">
      <w:pPr>
        <w:spacing w:line="352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3D6431" w:rsidRDefault="003D6431" w:rsidP="003D6431">
      <w:pPr>
        <w:spacing w:line="21" w:lineRule="exact"/>
        <w:rPr>
          <w:sz w:val="20"/>
          <w:szCs w:val="20"/>
        </w:rPr>
      </w:pPr>
    </w:p>
    <w:p w:rsidR="003D6431" w:rsidRDefault="003D6431" w:rsidP="003D6431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3D6431" w:rsidRDefault="003D6431" w:rsidP="003D6431">
      <w:pPr>
        <w:spacing w:line="28" w:lineRule="exact"/>
        <w:rPr>
          <w:sz w:val="20"/>
          <w:szCs w:val="20"/>
        </w:rPr>
      </w:pPr>
    </w:p>
    <w:p w:rsidR="003D6431" w:rsidRDefault="003D6431" w:rsidP="003D6431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3D6431" w:rsidRDefault="003D6431" w:rsidP="003D6431">
      <w:pPr>
        <w:spacing w:line="12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Синонимия речевых формул (на практическом уровне).</w:t>
      </w:r>
    </w:p>
    <w:p w:rsidR="003D6431" w:rsidRDefault="003D6431" w:rsidP="003D6431">
      <w:pPr>
        <w:spacing w:line="165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Резерв учебного времени – 2 ч.</w:t>
      </w:r>
    </w:p>
    <w:p w:rsidR="003D6431" w:rsidRDefault="003D6431" w:rsidP="003D6431">
      <w:pPr>
        <w:spacing w:line="200" w:lineRule="exact"/>
        <w:rPr>
          <w:sz w:val="20"/>
          <w:szCs w:val="20"/>
        </w:rPr>
      </w:pPr>
    </w:p>
    <w:p w:rsidR="003D6431" w:rsidRDefault="003D6431" w:rsidP="003D6431">
      <w:pPr>
        <w:spacing w:line="20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10" w:lineRule="exact"/>
        <w:rPr>
          <w:sz w:val="20"/>
          <w:szCs w:val="20"/>
        </w:rPr>
      </w:pPr>
    </w:p>
    <w:p w:rsidR="003D6431" w:rsidRDefault="003D6431" w:rsidP="003D6431">
      <w:pPr>
        <w:spacing w:line="360" w:lineRule="auto"/>
        <w:ind w:left="2340"/>
        <w:rPr>
          <w:sz w:val="20"/>
          <w:szCs w:val="20"/>
        </w:rPr>
      </w:pPr>
      <w:r>
        <w:rPr>
          <w:b/>
          <w:bCs/>
          <w:sz w:val="32"/>
          <w:szCs w:val="32"/>
        </w:rPr>
        <w:t>Планируемые результаты освоения</w:t>
      </w:r>
    </w:p>
    <w:p w:rsidR="003D6431" w:rsidRDefault="003D6431" w:rsidP="003D6431">
      <w:pPr>
        <w:spacing w:line="360" w:lineRule="auto"/>
        <w:ind w:left="3420"/>
        <w:rPr>
          <w:sz w:val="20"/>
          <w:szCs w:val="20"/>
        </w:rPr>
      </w:pPr>
      <w:r>
        <w:rPr>
          <w:b/>
          <w:bCs/>
          <w:sz w:val="32"/>
          <w:szCs w:val="32"/>
        </w:rPr>
        <w:t>программы 4-го класса</w:t>
      </w:r>
    </w:p>
    <w:p w:rsidR="003D6431" w:rsidRDefault="003D6431" w:rsidP="003D6431">
      <w:pPr>
        <w:spacing w:line="360" w:lineRule="auto"/>
        <w:ind w:left="260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Изучение предмета «Русский родной язык» в 4-м классе должно обеспечивать достижение </w:t>
      </w:r>
      <w:r>
        <w:rPr>
          <w:b/>
          <w:bCs/>
          <w:sz w:val="28"/>
          <w:szCs w:val="28"/>
        </w:rPr>
        <w:t>предметных результатов</w:t>
      </w:r>
      <w:r>
        <w:rPr>
          <w:sz w:val="28"/>
          <w:szCs w:val="28"/>
        </w:rPr>
        <w:t xml:space="preserve"> освоения курса в</w:t>
      </w:r>
    </w:p>
    <w:p w:rsidR="003D6431" w:rsidRDefault="003D6431" w:rsidP="003D6431">
      <w:pPr>
        <w:spacing w:line="25" w:lineRule="exact"/>
        <w:rPr>
          <w:sz w:val="20"/>
          <w:szCs w:val="20"/>
        </w:rPr>
      </w:pPr>
    </w:p>
    <w:p w:rsidR="003D6431" w:rsidRDefault="003D6431" w:rsidP="003D6431">
      <w:pPr>
        <w:spacing w:line="352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</w:t>
      </w:r>
      <w:proofErr w:type="spellStart"/>
      <w:r>
        <w:rPr>
          <w:sz w:val="28"/>
          <w:szCs w:val="28"/>
        </w:rPr>
        <w:t>именнознаниями</w:t>
      </w:r>
      <w:proofErr w:type="spellEnd"/>
      <w:r>
        <w:rPr>
          <w:sz w:val="28"/>
          <w:szCs w:val="28"/>
        </w:rPr>
        <w:t>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3D6431" w:rsidRDefault="003D6431" w:rsidP="003D6431">
      <w:pPr>
        <w:spacing w:line="22" w:lineRule="exact"/>
        <w:rPr>
          <w:sz w:val="20"/>
          <w:szCs w:val="20"/>
        </w:rPr>
      </w:pPr>
    </w:p>
    <w:p w:rsidR="003D6431" w:rsidRDefault="003D6431" w:rsidP="003D6431">
      <w:pPr>
        <w:spacing w:line="355" w:lineRule="auto"/>
        <w:ind w:left="260" w:firstLine="773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изучения учебного </w:t>
      </w:r>
      <w:proofErr w:type="spellStart"/>
      <w:r>
        <w:rPr>
          <w:sz w:val="28"/>
          <w:szCs w:val="28"/>
        </w:rPr>
        <w:t>предмета«Русскийродной</w:t>
      </w:r>
      <w:proofErr w:type="spellEnd"/>
      <w:r>
        <w:rPr>
          <w:sz w:val="28"/>
          <w:szCs w:val="28"/>
        </w:rPr>
        <w:t xml:space="preserve">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3D6431" w:rsidRDefault="003D6431" w:rsidP="003D6431">
      <w:pPr>
        <w:spacing w:line="22" w:lineRule="exact"/>
        <w:rPr>
          <w:sz w:val="20"/>
          <w:szCs w:val="20"/>
        </w:rPr>
      </w:pPr>
    </w:p>
    <w:p w:rsidR="003D6431" w:rsidRDefault="003D6431" w:rsidP="003D6431">
      <w:pPr>
        <w:numPr>
          <w:ilvl w:val="2"/>
          <w:numId w:val="6"/>
        </w:numPr>
        <w:tabs>
          <w:tab w:val="left" w:pos="1476"/>
        </w:tabs>
        <w:spacing w:line="350" w:lineRule="auto"/>
        <w:ind w:left="260" w:right="60" w:firstLine="914"/>
        <w:rPr>
          <w:sz w:val="28"/>
          <w:szCs w:val="28"/>
        </w:rPr>
      </w:pPr>
      <w:r>
        <w:rPr>
          <w:sz w:val="28"/>
          <w:szCs w:val="28"/>
        </w:rPr>
        <w:t xml:space="preserve">конце четвёртого года изучения курса русского родного языка в начальной школе обучающийся </w:t>
      </w:r>
      <w:r>
        <w:rPr>
          <w:b/>
          <w:bCs/>
          <w:sz w:val="28"/>
          <w:szCs w:val="28"/>
        </w:rPr>
        <w:t>научится</w:t>
      </w:r>
      <w:r>
        <w:rPr>
          <w:sz w:val="28"/>
          <w:szCs w:val="28"/>
        </w:rPr>
        <w:t>:</w:t>
      </w:r>
    </w:p>
    <w:p w:rsidR="003D6431" w:rsidRDefault="003D6431" w:rsidP="003D6431">
      <w:pPr>
        <w:spacing w:line="11" w:lineRule="exact"/>
        <w:rPr>
          <w:sz w:val="28"/>
          <w:szCs w:val="28"/>
        </w:rPr>
      </w:pPr>
    </w:p>
    <w:p w:rsidR="003D6431" w:rsidRDefault="003D6431" w:rsidP="003D6431">
      <w:pPr>
        <w:numPr>
          <w:ilvl w:val="1"/>
          <w:numId w:val="6"/>
        </w:numPr>
        <w:tabs>
          <w:tab w:val="left" w:pos="1260"/>
        </w:tabs>
        <w:ind w:left="1260" w:hanging="26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>
        <w:rPr>
          <w:b/>
          <w:bCs/>
          <w:sz w:val="28"/>
          <w:szCs w:val="28"/>
        </w:rPr>
        <w:t xml:space="preserve">содержательной </w:t>
      </w:r>
      <w:proofErr w:type="spellStart"/>
      <w:r>
        <w:rPr>
          <w:b/>
          <w:bCs/>
          <w:sz w:val="28"/>
          <w:szCs w:val="28"/>
        </w:rPr>
        <w:t>линии«Русский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язык:прошлое</w:t>
      </w:r>
      <w:proofErr w:type="spellEnd"/>
    </w:p>
    <w:p w:rsidR="003D6431" w:rsidRDefault="003D6431" w:rsidP="003D6431">
      <w:pPr>
        <w:spacing w:line="162" w:lineRule="exact"/>
        <w:rPr>
          <w:rFonts w:ascii="Arial" w:hAnsi="Arial" w:cs="Arial"/>
          <w:sz w:val="28"/>
          <w:szCs w:val="28"/>
        </w:rPr>
      </w:pPr>
    </w:p>
    <w:p w:rsidR="003D6431" w:rsidRDefault="003D6431" w:rsidP="003D6431">
      <w:pPr>
        <w:numPr>
          <w:ilvl w:val="0"/>
          <w:numId w:val="6"/>
        </w:numPr>
        <w:tabs>
          <w:tab w:val="left" w:pos="500"/>
        </w:tabs>
        <w:ind w:left="500" w:hanging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настоящее»</w:t>
      </w:r>
      <w:r>
        <w:rPr>
          <w:sz w:val="28"/>
          <w:szCs w:val="28"/>
        </w:rPr>
        <w:t>: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распознавать слова с национально-культурным компонентом значения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(лексика, связанная с особенностями мировосприятия и отношениями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1920"/>
          <w:tab w:val="left" w:pos="3140"/>
          <w:tab w:val="left" w:pos="3480"/>
          <w:tab w:val="left" w:pos="5020"/>
          <w:tab w:val="left" w:pos="5380"/>
          <w:tab w:val="left" w:pos="6820"/>
          <w:tab w:val="left" w:pos="786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между</w:t>
      </w:r>
      <w:r>
        <w:rPr>
          <w:sz w:val="28"/>
          <w:szCs w:val="28"/>
        </w:rPr>
        <w:tab/>
        <w:t>людьми;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качествами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чувствами</w:t>
      </w:r>
      <w:r>
        <w:rPr>
          <w:sz w:val="28"/>
          <w:szCs w:val="28"/>
        </w:rPr>
        <w:tab/>
        <w:t>людей;</w:t>
      </w:r>
      <w:r>
        <w:rPr>
          <w:sz w:val="20"/>
          <w:szCs w:val="20"/>
        </w:rPr>
        <w:tab/>
      </w:r>
      <w:r>
        <w:rPr>
          <w:sz w:val="27"/>
          <w:szCs w:val="27"/>
        </w:rPr>
        <w:t>родственными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lastRenderedPageBreak/>
        <w:t>отношениями);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700"/>
          <w:tab w:val="left" w:pos="3840"/>
          <w:tab w:val="left" w:pos="5740"/>
          <w:tab w:val="left" w:pos="7180"/>
          <w:tab w:val="left" w:pos="8280"/>
          <w:tab w:val="left" w:pos="9440"/>
        </w:tabs>
        <w:ind w:left="980"/>
        <w:rPr>
          <w:sz w:val="20"/>
          <w:szCs w:val="20"/>
        </w:rPr>
      </w:pPr>
      <w:r>
        <w:rPr>
          <w:sz w:val="28"/>
          <w:szCs w:val="28"/>
        </w:rPr>
        <w:t>распознавать</w:t>
      </w:r>
      <w:r>
        <w:rPr>
          <w:sz w:val="28"/>
          <w:szCs w:val="28"/>
        </w:rPr>
        <w:tab/>
        <w:t>русские</w:t>
      </w:r>
      <w:r>
        <w:rPr>
          <w:sz w:val="28"/>
          <w:szCs w:val="28"/>
        </w:rPr>
        <w:tab/>
        <w:t>традиционные</w:t>
      </w:r>
      <w:r>
        <w:rPr>
          <w:sz w:val="28"/>
          <w:szCs w:val="28"/>
        </w:rPr>
        <w:tab/>
        <w:t>сказочные</w:t>
      </w:r>
      <w:r>
        <w:rPr>
          <w:sz w:val="28"/>
          <w:szCs w:val="28"/>
        </w:rPr>
        <w:tab/>
        <w:t>образы,</w:t>
      </w:r>
      <w:r>
        <w:rPr>
          <w:sz w:val="28"/>
          <w:szCs w:val="28"/>
        </w:rPr>
        <w:tab/>
        <w:t>эпитеты</w:t>
      </w:r>
      <w:r>
        <w:rPr>
          <w:sz w:val="28"/>
          <w:szCs w:val="28"/>
        </w:rPr>
        <w:tab/>
        <w:t>и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480"/>
          <w:tab w:val="left" w:pos="2940"/>
          <w:tab w:val="left" w:pos="5020"/>
          <w:tab w:val="left" w:pos="6280"/>
          <w:tab w:val="left" w:pos="7820"/>
          <w:tab w:val="left" w:pos="9440"/>
        </w:tabs>
        <w:ind w:left="980"/>
        <w:rPr>
          <w:sz w:val="20"/>
          <w:szCs w:val="20"/>
        </w:rPr>
      </w:pPr>
      <w:r>
        <w:rPr>
          <w:sz w:val="28"/>
          <w:szCs w:val="28"/>
        </w:rPr>
        <w:t>сравнения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произведениях</w:t>
      </w:r>
      <w:r>
        <w:rPr>
          <w:sz w:val="28"/>
          <w:szCs w:val="28"/>
        </w:rPr>
        <w:tab/>
        <w:t>устного</w:t>
      </w:r>
      <w:r>
        <w:rPr>
          <w:sz w:val="28"/>
          <w:szCs w:val="28"/>
        </w:rPr>
        <w:tab/>
        <w:t>народного</w:t>
      </w:r>
      <w:r>
        <w:rPr>
          <w:sz w:val="28"/>
          <w:szCs w:val="28"/>
        </w:rPr>
        <w:tab/>
        <w:t>творчества</w:t>
      </w:r>
      <w:r>
        <w:rPr>
          <w:sz w:val="28"/>
          <w:szCs w:val="28"/>
        </w:rPr>
        <w:tab/>
        <w:t>и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3020"/>
          <w:tab w:val="left" w:pos="4260"/>
          <w:tab w:val="left" w:pos="6540"/>
          <w:tab w:val="left" w:pos="830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произведениях</w:t>
      </w:r>
      <w:r>
        <w:rPr>
          <w:sz w:val="28"/>
          <w:szCs w:val="28"/>
        </w:rPr>
        <w:tab/>
        <w:t>детской</w:t>
      </w:r>
      <w:r>
        <w:rPr>
          <w:sz w:val="28"/>
          <w:szCs w:val="28"/>
        </w:rPr>
        <w:tab/>
        <w:t>художественной</w:t>
      </w:r>
      <w:r>
        <w:rPr>
          <w:sz w:val="28"/>
          <w:szCs w:val="28"/>
        </w:rPr>
        <w:tab/>
        <w:t>литературы;</w:t>
      </w:r>
      <w:r>
        <w:rPr>
          <w:sz w:val="28"/>
          <w:szCs w:val="28"/>
        </w:rPr>
        <w:tab/>
        <w:t>осознавать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уместность употребления эпитетов и сравнений в речи;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720"/>
          <w:tab w:val="left" w:pos="4140"/>
          <w:tab w:val="left" w:pos="5100"/>
          <w:tab w:val="left" w:pos="6360"/>
          <w:tab w:val="left" w:pos="7500"/>
          <w:tab w:val="left" w:pos="808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ab/>
        <w:t>словарные</w:t>
      </w:r>
      <w:r>
        <w:rPr>
          <w:sz w:val="28"/>
          <w:szCs w:val="28"/>
        </w:rPr>
        <w:tab/>
        <w:t>статьи</w:t>
      </w:r>
      <w:r>
        <w:rPr>
          <w:sz w:val="28"/>
          <w:szCs w:val="28"/>
        </w:rPr>
        <w:tab/>
        <w:t>учебного</w:t>
      </w:r>
      <w:r>
        <w:rPr>
          <w:sz w:val="28"/>
          <w:szCs w:val="28"/>
        </w:rPr>
        <w:tab/>
        <w:t>пособия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определения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лексического значения слова;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320"/>
          <w:tab w:val="left" w:pos="3600"/>
          <w:tab w:val="left" w:pos="4780"/>
          <w:tab w:val="left" w:pos="6120"/>
          <w:tab w:val="left" w:pos="6480"/>
          <w:tab w:val="left" w:pos="8000"/>
          <w:tab w:val="left" w:pos="948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понимать</w:t>
      </w:r>
      <w:r>
        <w:rPr>
          <w:sz w:val="28"/>
          <w:szCs w:val="28"/>
        </w:rPr>
        <w:tab/>
        <w:t>значение</w:t>
      </w:r>
      <w:r>
        <w:rPr>
          <w:sz w:val="28"/>
          <w:szCs w:val="28"/>
        </w:rPr>
        <w:tab/>
        <w:t>русских</w:t>
      </w:r>
      <w:r>
        <w:rPr>
          <w:sz w:val="28"/>
          <w:szCs w:val="28"/>
        </w:rPr>
        <w:tab/>
        <w:t>пословиц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поговорок,</w:t>
      </w:r>
      <w:r>
        <w:rPr>
          <w:sz w:val="28"/>
          <w:szCs w:val="28"/>
        </w:rPr>
        <w:tab/>
        <w:t>связанных</w:t>
      </w:r>
      <w:r>
        <w:rPr>
          <w:sz w:val="20"/>
          <w:szCs w:val="20"/>
        </w:rPr>
        <w:tab/>
      </w:r>
      <w:r>
        <w:rPr>
          <w:sz w:val="27"/>
          <w:szCs w:val="27"/>
        </w:rPr>
        <w:t>с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изученными темами;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440"/>
          <w:tab w:val="left" w:pos="3840"/>
          <w:tab w:val="left" w:pos="6380"/>
          <w:tab w:val="left" w:pos="7880"/>
          <w:tab w:val="left" w:pos="946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понимать</w:t>
      </w:r>
      <w:r>
        <w:rPr>
          <w:sz w:val="20"/>
          <w:szCs w:val="20"/>
        </w:rPr>
        <w:tab/>
      </w:r>
      <w:r>
        <w:rPr>
          <w:sz w:val="28"/>
          <w:szCs w:val="28"/>
        </w:rPr>
        <w:t>значение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фразеологических</w:t>
      </w:r>
      <w:r>
        <w:rPr>
          <w:sz w:val="20"/>
          <w:szCs w:val="20"/>
        </w:rPr>
        <w:tab/>
      </w:r>
      <w:r>
        <w:rPr>
          <w:sz w:val="28"/>
          <w:szCs w:val="28"/>
        </w:rPr>
        <w:t>оборотов,</w:t>
      </w:r>
      <w:r>
        <w:rPr>
          <w:sz w:val="20"/>
          <w:szCs w:val="20"/>
        </w:rPr>
        <w:tab/>
      </w:r>
      <w:r>
        <w:rPr>
          <w:sz w:val="28"/>
          <w:szCs w:val="28"/>
        </w:rPr>
        <w:t>связанных</w:t>
      </w:r>
      <w:r>
        <w:rPr>
          <w:sz w:val="20"/>
          <w:szCs w:val="20"/>
        </w:rPr>
        <w:tab/>
      </w:r>
      <w:r>
        <w:rPr>
          <w:sz w:val="28"/>
          <w:szCs w:val="28"/>
        </w:rPr>
        <w:t>с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680"/>
          <w:tab w:val="left" w:pos="3880"/>
          <w:tab w:val="left" w:pos="5420"/>
          <w:tab w:val="left" w:pos="7020"/>
          <w:tab w:val="left" w:pos="7560"/>
          <w:tab w:val="left" w:pos="946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изученными</w:t>
      </w:r>
      <w:r>
        <w:rPr>
          <w:sz w:val="28"/>
          <w:szCs w:val="28"/>
        </w:rPr>
        <w:tab/>
        <w:t>темами;</w:t>
      </w:r>
      <w:r>
        <w:rPr>
          <w:sz w:val="28"/>
          <w:szCs w:val="28"/>
        </w:rPr>
        <w:tab/>
        <w:t>осознавать</w:t>
      </w:r>
      <w:r>
        <w:rPr>
          <w:sz w:val="28"/>
          <w:szCs w:val="28"/>
        </w:rPr>
        <w:tab/>
        <w:t>уместность</w:t>
      </w:r>
      <w:r>
        <w:rPr>
          <w:sz w:val="28"/>
          <w:szCs w:val="28"/>
        </w:rPr>
        <w:tab/>
        <w:t>их</w:t>
      </w:r>
      <w:r>
        <w:rPr>
          <w:sz w:val="28"/>
          <w:szCs w:val="28"/>
        </w:rPr>
        <w:tab/>
        <w:t>употребления</w:t>
      </w:r>
      <w:r>
        <w:rPr>
          <w:sz w:val="20"/>
          <w:szCs w:val="20"/>
        </w:rPr>
        <w:tab/>
      </w:r>
      <w:r>
        <w:rPr>
          <w:sz w:val="25"/>
          <w:szCs w:val="25"/>
        </w:rPr>
        <w:t>в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современных ситуациях речевого общения;</w:t>
      </w:r>
    </w:p>
    <w:p w:rsidR="003D6431" w:rsidRDefault="003D6431" w:rsidP="003D6431">
      <w:pPr>
        <w:spacing w:line="174" w:lineRule="exact"/>
        <w:rPr>
          <w:sz w:val="20"/>
          <w:szCs w:val="20"/>
        </w:rPr>
      </w:pPr>
    </w:p>
    <w:p w:rsidR="003D6431" w:rsidRDefault="003D6431" w:rsidP="003D6431">
      <w:pPr>
        <w:spacing w:line="352" w:lineRule="auto"/>
        <w:ind w:left="980"/>
        <w:jc w:val="both"/>
        <w:rPr>
          <w:sz w:val="20"/>
          <w:szCs w:val="20"/>
        </w:rPr>
      </w:pPr>
      <w:r>
        <w:rPr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3D6431" w:rsidRDefault="003D6431" w:rsidP="003D6431">
      <w:pPr>
        <w:numPr>
          <w:ilvl w:val="0"/>
          <w:numId w:val="8"/>
        </w:numPr>
        <w:tabs>
          <w:tab w:val="left" w:pos="1180"/>
        </w:tabs>
        <w:ind w:left="1180" w:hanging="23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>
        <w:rPr>
          <w:b/>
          <w:bCs/>
          <w:sz w:val="28"/>
          <w:szCs w:val="28"/>
        </w:rPr>
        <w:t xml:space="preserve">содержательной </w:t>
      </w:r>
      <w:proofErr w:type="spellStart"/>
      <w:r>
        <w:rPr>
          <w:b/>
          <w:bCs/>
          <w:sz w:val="28"/>
          <w:szCs w:val="28"/>
        </w:rPr>
        <w:t>линии«Язык</w:t>
      </w:r>
      <w:proofErr w:type="spellEnd"/>
      <w:r>
        <w:rPr>
          <w:b/>
          <w:bCs/>
          <w:sz w:val="28"/>
          <w:szCs w:val="28"/>
        </w:rPr>
        <w:t xml:space="preserve"> в действии»</w:t>
      </w:r>
      <w:r>
        <w:rPr>
          <w:sz w:val="28"/>
          <w:szCs w:val="28"/>
        </w:rPr>
        <w:t>: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500"/>
          <w:tab w:val="left" w:pos="4260"/>
          <w:tab w:val="left" w:pos="4600"/>
          <w:tab w:val="left" w:pos="5620"/>
          <w:tab w:val="left" w:pos="6360"/>
          <w:tab w:val="left" w:pos="6680"/>
          <w:tab w:val="left" w:pos="7940"/>
        </w:tabs>
        <w:ind w:left="980"/>
        <w:rPr>
          <w:sz w:val="20"/>
          <w:szCs w:val="20"/>
        </w:rPr>
      </w:pPr>
      <w:r>
        <w:rPr>
          <w:sz w:val="28"/>
          <w:szCs w:val="28"/>
        </w:rPr>
        <w:t>соотносить</w:t>
      </w:r>
      <w:r>
        <w:rPr>
          <w:sz w:val="28"/>
          <w:szCs w:val="28"/>
        </w:rPr>
        <w:tab/>
        <w:t>собственную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чужую</w:t>
      </w:r>
      <w:r>
        <w:rPr>
          <w:sz w:val="28"/>
          <w:szCs w:val="28"/>
        </w:rPr>
        <w:tab/>
        <w:t>речь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нормами</w:t>
      </w:r>
      <w:r>
        <w:rPr>
          <w:sz w:val="28"/>
          <w:szCs w:val="28"/>
        </w:rPr>
        <w:tab/>
        <w:t>современного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русского литературного языка (в рамках изученного);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соблюдать на письме и в устной речи нормы современного русского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литературного языка (в рамках изученного);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произносить слова с правильным ударением (в рамках изученного);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выбирать из нескольких возможных слов то слово, которое наиболее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точно соответствует обозначаемому предмету или явлению реальной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действительности;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проводить синонимические замены с учётом особенностей текста;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240"/>
          <w:tab w:val="left" w:pos="4660"/>
          <w:tab w:val="left" w:pos="6720"/>
          <w:tab w:val="left" w:pos="8200"/>
          <w:tab w:val="left" w:pos="946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заменять</w:t>
      </w:r>
      <w:r>
        <w:rPr>
          <w:sz w:val="28"/>
          <w:szCs w:val="28"/>
        </w:rPr>
        <w:tab/>
        <w:t>синонимическими</w:t>
      </w:r>
      <w:r>
        <w:rPr>
          <w:sz w:val="28"/>
          <w:szCs w:val="28"/>
        </w:rPr>
        <w:tab/>
        <w:t>конструкциями</w:t>
      </w:r>
      <w:r>
        <w:rPr>
          <w:sz w:val="28"/>
          <w:szCs w:val="28"/>
        </w:rPr>
        <w:tab/>
        <w:t>отдельные</w:t>
      </w:r>
      <w:r>
        <w:rPr>
          <w:sz w:val="28"/>
          <w:szCs w:val="28"/>
        </w:rPr>
        <w:tab/>
        <w:t>глаголы,</w:t>
      </w:r>
      <w:r>
        <w:rPr>
          <w:sz w:val="28"/>
          <w:szCs w:val="28"/>
        </w:rPr>
        <w:tab/>
        <w:t>у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140"/>
          <w:tab w:val="left" w:pos="2720"/>
          <w:tab w:val="left" w:pos="3700"/>
          <w:tab w:val="left" w:pos="4380"/>
          <w:tab w:val="left" w:pos="5100"/>
          <w:tab w:val="left" w:pos="7040"/>
          <w:tab w:val="left" w:pos="7900"/>
          <w:tab w:val="left" w:pos="944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которых</w:t>
      </w:r>
      <w:r>
        <w:rPr>
          <w:sz w:val="28"/>
          <w:szCs w:val="28"/>
        </w:rPr>
        <w:tab/>
        <w:t>нет</w:t>
      </w:r>
      <w:r>
        <w:rPr>
          <w:sz w:val="28"/>
          <w:szCs w:val="28"/>
        </w:rPr>
        <w:tab/>
        <w:t>формы</w:t>
      </w:r>
      <w:r>
        <w:rPr>
          <w:sz w:val="20"/>
          <w:szCs w:val="20"/>
        </w:rPr>
        <w:tab/>
      </w:r>
      <w:r>
        <w:rPr>
          <w:sz w:val="28"/>
          <w:szCs w:val="28"/>
        </w:rPr>
        <w:t>1-го</w:t>
      </w:r>
      <w:r>
        <w:rPr>
          <w:sz w:val="20"/>
          <w:szCs w:val="20"/>
        </w:rPr>
        <w:tab/>
      </w:r>
      <w:r>
        <w:rPr>
          <w:sz w:val="28"/>
          <w:szCs w:val="28"/>
        </w:rPr>
        <w:t>лица</w:t>
      </w:r>
      <w:r>
        <w:rPr>
          <w:sz w:val="28"/>
          <w:szCs w:val="28"/>
        </w:rPr>
        <w:tab/>
        <w:t>единственного</w:t>
      </w:r>
      <w:r>
        <w:rPr>
          <w:sz w:val="28"/>
          <w:szCs w:val="28"/>
        </w:rPr>
        <w:tab/>
        <w:t>числа</w:t>
      </w:r>
      <w:r>
        <w:rPr>
          <w:sz w:val="28"/>
          <w:szCs w:val="28"/>
        </w:rPr>
        <w:tab/>
        <w:t>настоящего</w:t>
      </w:r>
      <w:r>
        <w:rPr>
          <w:sz w:val="28"/>
          <w:szCs w:val="28"/>
        </w:rPr>
        <w:tab/>
        <w:t>и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будущего времени;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260"/>
          <w:tab w:val="left" w:pos="2620"/>
          <w:tab w:val="left" w:pos="4160"/>
          <w:tab w:val="left" w:pos="4500"/>
          <w:tab w:val="left" w:pos="5540"/>
          <w:tab w:val="left" w:pos="6300"/>
          <w:tab w:val="left" w:pos="768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выявлять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исправлять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устной</w:t>
      </w:r>
      <w:r>
        <w:rPr>
          <w:sz w:val="28"/>
          <w:szCs w:val="28"/>
        </w:rPr>
        <w:tab/>
        <w:t>речи</w:t>
      </w:r>
      <w:r>
        <w:rPr>
          <w:sz w:val="28"/>
          <w:szCs w:val="28"/>
        </w:rPr>
        <w:tab/>
        <w:t>типичные</w:t>
      </w:r>
      <w:r>
        <w:rPr>
          <w:sz w:val="20"/>
          <w:szCs w:val="20"/>
        </w:rPr>
        <w:tab/>
      </w:r>
      <w:r>
        <w:rPr>
          <w:sz w:val="27"/>
          <w:szCs w:val="27"/>
        </w:rPr>
        <w:t>грамматические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460"/>
          <w:tab w:val="left" w:pos="4180"/>
          <w:tab w:val="left" w:pos="4780"/>
          <w:tab w:val="left" w:pos="6760"/>
          <w:tab w:val="left" w:pos="884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ошибки,</w:t>
      </w:r>
      <w:r>
        <w:rPr>
          <w:sz w:val="20"/>
          <w:szCs w:val="20"/>
        </w:rPr>
        <w:tab/>
      </w:r>
      <w:r>
        <w:rPr>
          <w:sz w:val="28"/>
          <w:szCs w:val="28"/>
        </w:rPr>
        <w:t>связанные</w:t>
      </w:r>
      <w:r>
        <w:rPr>
          <w:sz w:val="20"/>
          <w:szCs w:val="20"/>
        </w:rPr>
        <w:tab/>
      </w:r>
      <w:r>
        <w:rPr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sz w:val="28"/>
          <w:szCs w:val="28"/>
        </w:rPr>
        <w:t>нарушением</w:t>
      </w:r>
      <w:r>
        <w:rPr>
          <w:sz w:val="20"/>
          <w:szCs w:val="20"/>
        </w:rPr>
        <w:tab/>
      </w:r>
      <w:r>
        <w:rPr>
          <w:sz w:val="28"/>
          <w:szCs w:val="28"/>
        </w:rPr>
        <w:t>согласования</w:t>
      </w:r>
      <w:r>
        <w:rPr>
          <w:sz w:val="20"/>
          <w:szCs w:val="20"/>
        </w:rPr>
        <w:tab/>
      </w:r>
      <w:r>
        <w:rPr>
          <w:sz w:val="28"/>
          <w:szCs w:val="28"/>
        </w:rPr>
        <w:t>имени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существительного и имени прилагательного в числе, роде, падеже; с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lastRenderedPageBreak/>
        <w:t>нарушением  координации  подлежащего  и  сказуемого  в  числе‚  роде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(если сказуемое выражено глаголом в форме прошедшего времени);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соблюдать изученные пунктуационные нормы при записи собственного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текста;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800"/>
          <w:tab w:val="left" w:pos="4280"/>
          <w:tab w:val="left" w:pos="5880"/>
          <w:tab w:val="left" w:pos="7400"/>
          <w:tab w:val="left" w:pos="808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ab/>
        <w:t>учебными</w:t>
      </w:r>
      <w:r>
        <w:rPr>
          <w:sz w:val="28"/>
          <w:szCs w:val="28"/>
        </w:rPr>
        <w:tab/>
        <w:t>толковыми</w:t>
      </w:r>
      <w:r>
        <w:rPr>
          <w:sz w:val="28"/>
          <w:szCs w:val="28"/>
        </w:rPr>
        <w:tab/>
        <w:t>словарями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определения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лексического значения слова;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3000"/>
          <w:tab w:val="left" w:pos="5640"/>
          <w:tab w:val="left" w:pos="7200"/>
          <w:tab w:val="left" w:pos="808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пользоваться</w:t>
      </w:r>
      <w:r>
        <w:rPr>
          <w:sz w:val="20"/>
          <w:szCs w:val="20"/>
        </w:rPr>
        <w:tab/>
      </w:r>
      <w:r>
        <w:rPr>
          <w:sz w:val="28"/>
          <w:szCs w:val="28"/>
        </w:rPr>
        <w:t>орфографическим</w:t>
      </w:r>
      <w:r>
        <w:rPr>
          <w:sz w:val="20"/>
          <w:szCs w:val="20"/>
        </w:rPr>
        <w:tab/>
      </w:r>
      <w:r>
        <w:rPr>
          <w:sz w:val="28"/>
          <w:szCs w:val="28"/>
        </w:rPr>
        <w:t>словарём</w:t>
      </w:r>
      <w:r>
        <w:rPr>
          <w:sz w:val="20"/>
          <w:szCs w:val="20"/>
        </w:rPr>
        <w:tab/>
      </w:r>
      <w:r>
        <w:rPr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sz w:val="28"/>
          <w:szCs w:val="28"/>
        </w:rPr>
        <w:t>определения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нормативного написания слов;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760"/>
          <w:tab w:val="left" w:pos="4060"/>
          <w:tab w:val="left" w:pos="6380"/>
          <w:tab w:val="left" w:pos="7720"/>
          <w:tab w:val="left" w:pos="8360"/>
        </w:tabs>
        <w:ind w:left="980"/>
        <w:rPr>
          <w:sz w:val="20"/>
          <w:szCs w:val="20"/>
        </w:rPr>
      </w:pP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ab/>
        <w:t>учебным</w:t>
      </w:r>
      <w:r>
        <w:rPr>
          <w:sz w:val="28"/>
          <w:szCs w:val="28"/>
        </w:rPr>
        <w:tab/>
        <w:t>этимологическим</w:t>
      </w:r>
      <w:r>
        <w:rPr>
          <w:sz w:val="28"/>
          <w:szCs w:val="28"/>
        </w:rPr>
        <w:tab/>
        <w:t>словарём</w:t>
      </w:r>
      <w:r>
        <w:rPr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sz w:val="27"/>
          <w:szCs w:val="27"/>
        </w:rPr>
        <w:t>уточнения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ind w:left="980"/>
        <w:rPr>
          <w:sz w:val="20"/>
          <w:szCs w:val="20"/>
        </w:rPr>
      </w:pPr>
      <w:r>
        <w:rPr>
          <w:sz w:val="28"/>
          <w:szCs w:val="28"/>
        </w:rPr>
        <w:t>происхождения слова;</w:t>
      </w:r>
    </w:p>
    <w:p w:rsidR="003D6431" w:rsidRDefault="003D6431" w:rsidP="003D6431">
      <w:pPr>
        <w:spacing w:line="159" w:lineRule="exact"/>
        <w:rPr>
          <w:sz w:val="20"/>
          <w:szCs w:val="20"/>
        </w:rPr>
      </w:pPr>
    </w:p>
    <w:p w:rsidR="003D6431" w:rsidRDefault="003D6431" w:rsidP="003D6431">
      <w:pPr>
        <w:numPr>
          <w:ilvl w:val="0"/>
          <w:numId w:val="10"/>
        </w:numPr>
        <w:tabs>
          <w:tab w:val="left" w:pos="1120"/>
        </w:tabs>
        <w:ind w:left="1120" w:hanging="24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>
        <w:rPr>
          <w:b/>
          <w:bCs/>
          <w:sz w:val="28"/>
          <w:szCs w:val="28"/>
        </w:rPr>
        <w:t xml:space="preserve">содержательной </w:t>
      </w:r>
      <w:proofErr w:type="spellStart"/>
      <w:r>
        <w:rPr>
          <w:b/>
          <w:bCs/>
          <w:sz w:val="28"/>
          <w:szCs w:val="28"/>
        </w:rPr>
        <w:t>линии«Секреты</w:t>
      </w:r>
      <w:proofErr w:type="spellEnd"/>
      <w:r>
        <w:rPr>
          <w:b/>
          <w:bCs/>
          <w:sz w:val="28"/>
          <w:szCs w:val="28"/>
        </w:rPr>
        <w:t xml:space="preserve"> речи и текста»</w:t>
      </w:r>
      <w:r>
        <w:rPr>
          <w:sz w:val="28"/>
          <w:szCs w:val="28"/>
        </w:rPr>
        <w:t>: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ind w:left="820"/>
        <w:rPr>
          <w:sz w:val="20"/>
          <w:szCs w:val="20"/>
        </w:rPr>
      </w:pPr>
      <w:r>
        <w:rPr>
          <w:sz w:val="28"/>
          <w:szCs w:val="28"/>
        </w:rPr>
        <w:t>различать</w:t>
      </w:r>
      <w:r>
        <w:rPr>
          <w:sz w:val="20"/>
          <w:szCs w:val="20"/>
        </w:rPr>
        <w:tab/>
      </w:r>
      <w:r>
        <w:rPr>
          <w:sz w:val="28"/>
          <w:szCs w:val="28"/>
        </w:rPr>
        <w:t>этикетные</w:t>
      </w:r>
      <w:r>
        <w:rPr>
          <w:sz w:val="20"/>
          <w:szCs w:val="20"/>
        </w:rPr>
        <w:tab/>
      </w:r>
      <w:r>
        <w:rPr>
          <w:sz w:val="28"/>
          <w:szCs w:val="28"/>
        </w:rPr>
        <w:t>формы</w:t>
      </w:r>
      <w:r>
        <w:rPr>
          <w:sz w:val="20"/>
          <w:szCs w:val="20"/>
        </w:rPr>
        <w:tab/>
      </w:r>
      <w:r>
        <w:rPr>
          <w:sz w:val="28"/>
          <w:szCs w:val="28"/>
        </w:rPr>
        <w:t>обращения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sz w:val="28"/>
          <w:szCs w:val="28"/>
        </w:rPr>
        <w:t>официальной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неофициальной речевой ситуации;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владеть правилами корректного речевого поведения в ходе диалога;</w:t>
      </w:r>
    </w:p>
    <w:p w:rsidR="003D6431" w:rsidRDefault="003D6431" w:rsidP="003D6431">
      <w:pPr>
        <w:spacing w:line="141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использовать коммуникативные приёмы устного общения: убеждение,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уговаривание, похвала, просьба, извинение, поздравление;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речи</w:t>
      </w:r>
      <w:r>
        <w:rPr>
          <w:sz w:val="28"/>
          <w:szCs w:val="28"/>
        </w:rPr>
        <w:tab/>
        <w:t>языковые</w:t>
      </w:r>
      <w:r>
        <w:rPr>
          <w:sz w:val="28"/>
          <w:szCs w:val="28"/>
        </w:rPr>
        <w:tab/>
        <w:t>средства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свободного</w:t>
      </w:r>
      <w:r>
        <w:rPr>
          <w:sz w:val="28"/>
          <w:szCs w:val="28"/>
        </w:rPr>
        <w:tab/>
        <w:t>выражения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мыслей и чувств на родном языке адекватно ситуации общения;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владеть</w:t>
      </w:r>
      <w:r>
        <w:rPr>
          <w:sz w:val="28"/>
          <w:szCs w:val="28"/>
        </w:rPr>
        <w:tab/>
        <w:t>различными</w:t>
      </w:r>
      <w:r>
        <w:rPr>
          <w:sz w:val="28"/>
          <w:szCs w:val="28"/>
        </w:rPr>
        <w:tab/>
        <w:t>приёмами</w:t>
      </w:r>
      <w:r>
        <w:rPr>
          <w:sz w:val="28"/>
          <w:szCs w:val="28"/>
        </w:rPr>
        <w:tab/>
        <w:t>слушания</w:t>
      </w:r>
      <w:r>
        <w:rPr>
          <w:sz w:val="28"/>
          <w:szCs w:val="28"/>
        </w:rPr>
        <w:tab/>
        <w:t>научно-познавательных</w:t>
      </w:r>
      <w:r>
        <w:rPr>
          <w:sz w:val="28"/>
          <w:szCs w:val="28"/>
        </w:rPr>
        <w:tab/>
        <w:t>и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3000"/>
          <w:tab w:val="left" w:pos="4100"/>
          <w:tab w:val="left" w:pos="4560"/>
          <w:tab w:val="left" w:pos="5720"/>
          <w:tab w:val="left" w:pos="6600"/>
          <w:tab w:val="left" w:pos="6960"/>
          <w:tab w:val="left" w:pos="7280"/>
          <w:tab w:val="left" w:pos="8540"/>
        </w:tabs>
        <w:ind w:left="820"/>
        <w:rPr>
          <w:sz w:val="20"/>
          <w:szCs w:val="20"/>
        </w:rPr>
      </w:pPr>
      <w:r>
        <w:rPr>
          <w:sz w:val="28"/>
          <w:szCs w:val="28"/>
        </w:rPr>
        <w:t>художественных</w:t>
      </w:r>
      <w:r>
        <w:rPr>
          <w:sz w:val="28"/>
          <w:szCs w:val="28"/>
        </w:rPr>
        <w:tab/>
        <w:t>текстов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истории</w:t>
      </w:r>
      <w:r>
        <w:rPr>
          <w:sz w:val="28"/>
          <w:szCs w:val="28"/>
        </w:rPr>
        <w:tab/>
        <w:t>языка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культуре</w:t>
      </w:r>
      <w:r>
        <w:rPr>
          <w:sz w:val="28"/>
          <w:szCs w:val="28"/>
        </w:rPr>
        <w:tab/>
        <w:t>русского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народа;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анализировать</w:t>
      </w:r>
      <w:r>
        <w:rPr>
          <w:sz w:val="28"/>
          <w:szCs w:val="28"/>
        </w:rPr>
        <w:tab/>
        <w:t>информацию</w:t>
      </w:r>
      <w:r>
        <w:rPr>
          <w:sz w:val="28"/>
          <w:szCs w:val="28"/>
        </w:rPr>
        <w:tab/>
        <w:t>прочитанного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прослушанного</w:t>
      </w:r>
      <w:r>
        <w:rPr>
          <w:sz w:val="28"/>
          <w:szCs w:val="28"/>
        </w:rPr>
        <w:tab/>
        <w:t>текста: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120"/>
          <w:tab w:val="left" w:pos="3340"/>
          <w:tab w:val="left" w:pos="4360"/>
          <w:tab w:val="left" w:pos="4860"/>
          <w:tab w:val="left" w:pos="7140"/>
          <w:tab w:val="left" w:pos="850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отделять</w:t>
      </w:r>
      <w:r>
        <w:rPr>
          <w:sz w:val="28"/>
          <w:szCs w:val="28"/>
        </w:rPr>
        <w:tab/>
        <w:t>главные</w:t>
      </w:r>
      <w:r>
        <w:rPr>
          <w:sz w:val="28"/>
          <w:szCs w:val="28"/>
        </w:rPr>
        <w:tab/>
        <w:t>факты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>второстепенных,</w:t>
      </w:r>
      <w:r>
        <w:rPr>
          <w:sz w:val="28"/>
          <w:szCs w:val="28"/>
        </w:rPr>
        <w:tab/>
        <w:t>выделять</w:t>
      </w:r>
      <w:r>
        <w:rPr>
          <w:sz w:val="28"/>
          <w:szCs w:val="28"/>
        </w:rPr>
        <w:tab/>
        <w:t>наиболее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существенные факты, устанавливать логическую связь между фактами;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составлять план текста, не разделённого на абзацы;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пересказывать текст с изменением лица;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140"/>
          <w:tab w:val="left" w:pos="4980"/>
          <w:tab w:val="left" w:pos="5300"/>
          <w:tab w:val="left" w:pos="6820"/>
          <w:tab w:val="left" w:pos="7880"/>
          <w:tab w:val="left" w:pos="8340"/>
          <w:tab w:val="left" w:pos="9460"/>
        </w:tabs>
        <w:ind w:left="820"/>
        <w:rPr>
          <w:sz w:val="20"/>
          <w:szCs w:val="20"/>
        </w:rPr>
      </w:pPr>
      <w:r>
        <w:rPr>
          <w:sz w:val="28"/>
          <w:szCs w:val="28"/>
        </w:rPr>
        <w:t>создавать</w:t>
      </w:r>
      <w:r>
        <w:rPr>
          <w:sz w:val="28"/>
          <w:szCs w:val="28"/>
        </w:rPr>
        <w:tab/>
        <w:t>тексты-повествования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посещении</w:t>
      </w:r>
      <w:r>
        <w:rPr>
          <w:sz w:val="28"/>
          <w:szCs w:val="28"/>
        </w:rPr>
        <w:tab/>
        <w:t>музеев,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участии</w:t>
      </w:r>
      <w:r>
        <w:rPr>
          <w:sz w:val="28"/>
          <w:szCs w:val="28"/>
        </w:rPr>
        <w:tab/>
        <w:t>в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tabs>
          <w:tab w:val="left" w:pos="2200"/>
          <w:tab w:val="left" w:pos="3860"/>
          <w:tab w:val="left" w:pos="4380"/>
          <w:tab w:val="left" w:pos="5540"/>
          <w:tab w:val="left" w:pos="5900"/>
          <w:tab w:val="left" w:pos="8000"/>
          <w:tab w:val="left" w:pos="948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народных</w:t>
      </w:r>
      <w:r>
        <w:rPr>
          <w:sz w:val="28"/>
          <w:szCs w:val="28"/>
        </w:rPr>
        <w:tab/>
        <w:t>праздниках,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участии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мастер-классах,</w:t>
      </w:r>
      <w:r>
        <w:rPr>
          <w:sz w:val="28"/>
          <w:szCs w:val="28"/>
        </w:rPr>
        <w:tab/>
        <w:t>связанных</w:t>
      </w:r>
      <w:r>
        <w:rPr>
          <w:sz w:val="20"/>
          <w:szCs w:val="20"/>
        </w:rPr>
        <w:tab/>
      </w:r>
      <w:r>
        <w:rPr>
          <w:sz w:val="27"/>
          <w:szCs w:val="27"/>
        </w:rPr>
        <w:t xml:space="preserve">с </w:t>
      </w:r>
      <w:r>
        <w:rPr>
          <w:sz w:val="28"/>
          <w:szCs w:val="28"/>
        </w:rPr>
        <w:t>народными промыслами;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оценивать устные и письменные речевые высказывания с точки зрения</w:t>
      </w:r>
    </w:p>
    <w:p w:rsidR="003D6431" w:rsidRDefault="003D6431" w:rsidP="003D6431">
      <w:pPr>
        <w:spacing w:line="160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точного, уместного и выразительного словоупотребления;</w:t>
      </w:r>
    </w:p>
    <w:p w:rsidR="003D6431" w:rsidRDefault="003D6431" w:rsidP="003D6431">
      <w:pPr>
        <w:spacing w:line="161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lastRenderedPageBreak/>
        <w:t>редактировать письменный текст с целью исправления речевых ошибок</w:t>
      </w:r>
    </w:p>
    <w:p w:rsidR="003D6431" w:rsidRDefault="003D6431" w:rsidP="003D6431">
      <w:pPr>
        <w:spacing w:line="163" w:lineRule="exact"/>
        <w:rPr>
          <w:sz w:val="20"/>
          <w:szCs w:val="20"/>
        </w:rPr>
      </w:pPr>
    </w:p>
    <w:p w:rsidR="003D6431" w:rsidRDefault="003D6431" w:rsidP="003D6431">
      <w:pPr>
        <w:ind w:left="820"/>
        <w:rPr>
          <w:sz w:val="20"/>
          <w:szCs w:val="20"/>
        </w:rPr>
      </w:pPr>
      <w:r>
        <w:rPr>
          <w:sz w:val="28"/>
          <w:szCs w:val="28"/>
        </w:rPr>
        <w:t>или с целью более точной передачи смысла;</w:t>
      </w:r>
    </w:p>
    <w:p w:rsidR="003D6431" w:rsidRDefault="003D6431" w:rsidP="003D6431">
      <w:pPr>
        <w:spacing w:line="174" w:lineRule="exact"/>
        <w:rPr>
          <w:sz w:val="20"/>
          <w:szCs w:val="20"/>
        </w:rPr>
      </w:pPr>
    </w:p>
    <w:p w:rsidR="003D6431" w:rsidRDefault="003D6431" w:rsidP="003D6431">
      <w:pPr>
        <w:spacing w:line="355" w:lineRule="auto"/>
        <w:ind w:left="820"/>
        <w:jc w:val="both"/>
        <w:rPr>
          <w:sz w:val="20"/>
          <w:szCs w:val="20"/>
        </w:rPr>
      </w:pPr>
      <w:r>
        <w:rPr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3D6431" w:rsidRDefault="003D6431" w:rsidP="003D6431">
      <w:pPr>
        <w:spacing w:line="22" w:lineRule="exact"/>
        <w:rPr>
          <w:sz w:val="20"/>
          <w:szCs w:val="20"/>
        </w:rPr>
      </w:pPr>
    </w:p>
    <w:p w:rsidR="003D6431" w:rsidRDefault="003D6431" w:rsidP="003D6431">
      <w:pPr>
        <w:ind w:left="2400"/>
        <w:rPr>
          <w:b/>
          <w:bCs/>
          <w:sz w:val="32"/>
          <w:szCs w:val="32"/>
        </w:rPr>
      </w:pPr>
    </w:p>
    <w:p w:rsidR="003D6431" w:rsidRDefault="003D6431" w:rsidP="003D6431">
      <w:pPr>
        <w:ind w:left="2400"/>
        <w:rPr>
          <w:b/>
          <w:bCs/>
          <w:sz w:val="32"/>
          <w:szCs w:val="32"/>
        </w:rPr>
      </w:pPr>
    </w:p>
    <w:p w:rsidR="003D6431" w:rsidRDefault="003D6431" w:rsidP="003D6431">
      <w:pPr>
        <w:ind w:left="2400"/>
        <w:rPr>
          <w:b/>
          <w:bCs/>
          <w:sz w:val="32"/>
          <w:szCs w:val="32"/>
        </w:rPr>
      </w:pPr>
    </w:p>
    <w:p w:rsidR="003D6431" w:rsidRDefault="003D6431" w:rsidP="003D6431">
      <w:pPr>
        <w:ind w:left="2400"/>
        <w:rPr>
          <w:sz w:val="20"/>
          <w:szCs w:val="20"/>
        </w:rPr>
      </w:pPr>
      <w:r>
        <w:rPr>
          <w:b/>
          <w:bCs/>
          <w:sz w:val="32"/>
          <w:szCs w:val="32"/>
        </w:rPr>
        <w:t>Тематическое планирование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20"/>
        <w:gridCol w:w="1800"/>
        <w:gridCol w:w="120"/>
        <w:gridCol w:w="163"/>
        <w:gridCol w:w="940"/>
        <w:gridCol w:w="120"/>
        <w:gridCol w:w="120"/>
        <w:gridCol w:w="360"/>
        <w:gridCol w:w="200"/>
        <w:gridCol w:w="20"/>
        <w:gridCol w:w="480"/>
        <w:gridCol w:w="60"/>
        <w:gridCol w:w="240"/>
        <w:gridCol w:w="300"/>
        <w:gridCol w:w="60"/>
        <w:gridCol w:w="520"/>
        <w:gridCol w:w="120"/>
        <w:gridCol w:w="420"/>
        <w:gridCol w:w="1560"/>
        <w:gridCol w:w="860"/>
      </w:tblGrid>
      <w:tr w:rsidR="003D6431" w:rsidTr="003D6431">
        <w:trPr>
          <w:trHeight w:val="28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3D6431" w:rsidTr="003D6431">
        <w:trPr>
          <w:trHeight w:val="27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D6431" w:rsidTr="003D6431">
        <w:trPr>
          <w:trHeight w:val="2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67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язык: прошлое и настоящее</w:t>
            </w:r>
            <w:r>
              <w:rPr>
                <w:sz w:val="24"/>
                <w:szCs w:val="24"/>
              </w:rPr>
              <w:t xml:space="preserve"> </w:t>
            </w:r>
          </w:p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стыдно не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знать, стыдно не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Пословицы,</w:t>
            </w:r>
          </w:p>
        </w:tc>
        <w:tc>
          <w:tcPr>
            <w:tcW w:w="16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поговорки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учиться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фразеологизмы,</w:t>
            </w:r>
          </w:p>
        </w:tc>
        <w:tc>
          <w:tcPr>
            <w:tcW w:w="5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возникновение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 связано с учением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Вся семья вместе,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Слова,</w:t>
            </w:r>
          </w:p>
        </w:tc>
        <w:tc>
          <w:tcPr>
            <w:tcW w:w="1360" w:type="dxa"/>
            <w:gridSpan w:val="7"/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называющие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родственные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 и душа на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отношения   (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матушка,батюшка</w:t>
            </w:r>
            <w:proofErr w:type="spellEnd"/>
            <w:r>
              <w:rPr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месте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братец,</w:t>
            </w:r>
          </w:p>
        </w:tc>
        <w:tc>
          <w:tcPr>
            <w:tcW w:w="2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7"/>
            <w:vAlign w:val="bottom"/>
            <w:hideMark/>
          </w:tcPr>
          <w:p w:rsidR="003D6431" w:rsidRDefault="003D6431">
            <w:pPr>
              <w:ind w:left="2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сестрица,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мачеха,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называющие родственные отношения</w:t>
            </w:r>
          </w:p>
        </w:tc>
        <w:tc>
          <w:tcPr>
            <w:tcW w:w="39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падчерица</w:t>
            </w:r>
            <w:r>
              <w:rPr>
                <w:sz w:val="24"/>
                <w:szCs w:val="24"/>
              </w:rPr>
              <w:t>).</w:t>
            </w:r>
            <w:proofErr w:type="spellStart"/>
            <w:r>
              <w:rPr>
                <w:sz w:val="24"/>
                <w:szCs w:val="24"/>
              </w:rPr>
              <w:t>Пословицы,поговорки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 фразеологизмы,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возникновение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   связано   с   качествами,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чувствами  людей,  с  родственными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отношениями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Красна сказка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</w:t>
            </w:r>
            <w:proofErr w:type="spellStart"/>
            <w:r>
              <w:rPr>
                <w:sz w:val="24"/>
                <w:szCs w:val="24"/>
              </w:rPr>
              <w:t>традиционныеэпитеты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D6431" w:rsidRDefault="003D6431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значений, наблюдение за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использование произведениях фольклора </w:t>
            </w:r>
            <w:r>
              <w:rPr>
                <w:sz w:val="24"/>
                <w:szCs w:val="24"/>
              </w:rPr>
              <w:t>и художественной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литературы.   Слова,   связанные   с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качествами   и чувствами   людей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добросердечный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благодарный</w:t>
            </w:r>
            <w:r>
              <w:rPr>
                <w:sz w:val="24"/>
                <w:szCs w:val="24"/>
              </w:rPr>
              <w:t>,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доброжелательный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бескорыстный</w:t>
            </w:r>
            <w:r>
              <w:rPr>
                <w:sz w:val="24"/>
                <w:szCs w:val="24"/>
              </w:rPr>
              <w:t>)</w:t>
            </w:r>
          </w:p>
          <w:p w:rsidR="003D6431" w:rsidRDefault="003D6431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№1 по теме: </w:t>
            </w:r>
            <w:r>
              <w:rPr>
                <w:color w:val="000000"/>
                <w:sz w:val="24"/>
                <w:szCs w:val="24"/>
              </w:rPr>
              <w:t>Красна сказка складом, а песня- ладом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складом, а песня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 ладом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Красное словцо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Пословицы,</w:t>
            </w:r>
          </w:p>
        </w:tc>
        <w:tc>
          <w:tcPr>
            <w:tcW w:w="16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ложь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фразеологизмы,</w:t>
            </w:r>
          </w:p>
        </w:tc>
        <w:tc>
          <w:tcPr>
            <w:tcW w:w="540" w:type="dxa"/>
            <w:gridSpan w:val="2"/>
            <w:vAlign w:val="bottom"/>
          </w:tcPr>
          <w:p w:rsidR="003D6431" w:rsidRDefault="003D6431"/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возникновение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которых   связано   с   качествами,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чувствами людей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 языку весть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Лексика,</w:t>
            </w:r>
          </w:p>
        </w:tc>
        <w:tc>
          <w:tcPr>
            <w:tcW w:w="1660" w:type="dxa"/>
            <w:gridSpan w:val="7"/>
            <w:vAlign w:val="bottom"/>
            <w:hideMark/>
          </w:tcPr>
          <w:p w:rsidR="003D6431" w:rsidRDefault="003D64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заимствованная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подаёт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языком из языков народов России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мира.   Русские   слова   в   языках</w:t>
            </w:r>
          </w:p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других народов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№1 по </w:t>
            </w:r>
            <w:proofErr w:type="spellStart"/>
            <w:r>
              <w:rPr>
                <w:sz w:val="24"/>
                <w:szCs w:val="24"/>
              </w:rPr>
              <w:t>теме:Слово</w:t>
            </w:r>
            <w:proofErr w:type="spellEnd"/>
            <w:r>
              <w:rPr>
                <w:sz w:val="24"/>
                <w:szCs w:val="24"/>
              </w:rPr>
              <w:t xml:space="preserve"> и его лексическое значение.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 w:rsidR="003D6431" w:rsidTr="003D6431">
        <w:trPr>
          <w:trHeight w:val="26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1240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Язык в действии</w:t>
            </w:r>
            <w:r>
              <w:rPr>
                <w:sz w:val="24"/>
                <w:szCs w:val="24"/>
              </w:rPr>
              <w:t xml:space="preserve"> Трудно ли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Трудные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случаи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0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8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образовывать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формы  1-го  лица  единственного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формы глагола?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940" w:type="dxa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числа</w:t>
            </w:r>
          </w:p>
        </w:tc>
        <w:tc>
          <w:tcPr>
            <w:tcW w:w="1360" w:type="dxa"/>
            <w:gridSpan w:val="7"/>
            <w:vAlign w:val="bottom"/>
            <w:hideMark/>
          </w:tcPr>
          <w:p w:rsidR="003D6431" w:rsidRDefault="003D643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настоящего</w:t>
            </w:r>
          </w:p>
        </w:tc>
        <w:tc>
          <w:tcPr>
            <w:tcW w:w="54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будущего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времени</w:t>
            </w:r>
          </w:p>
        </w:tc>
        <w:tc>
          <w:tcPr>
            <w:tcW w:w="24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vAlign w:val="bottom"/>
            <w:hideMark/>
          </w:tcPr>
          <w:p w:rsidR="003D6431" w:rsidRDefault="003D643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глаголов</w:t>
            </w:r>
          </w:p>
        </w:tc>
        <w:tc>
          <w:tcPr>
            <w:tcW w:w="58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пропедевтическом уровне)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Можно ли об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54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синонимией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ind w:right="486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8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одном и том же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синтаксических</w:t>
            </w:r>
          </w:p>
        </w:tc>
        <w:tc>
          <w:tcPr>
            <w:tcW w:w="1660" w:type="dxa"/>
            <w:gridSpan w:val="6"/>
            <w:vAlign w:val="bottom"/>
            <w:hideMark/>
          </w:tcPr>
          <w:p w:rsidR="003D6431" w:rsidRDefault="003D6431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сказать по-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940" w:type="dxa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</w:t>
            </w:r>
          </w:p>
        </w:tc>
        <w:tc>
          <w:tcPr>
            <w:tcW w:w="240" w:type="dxa"/>
            <w:gridSpan w:val="2"/>
            <w:vAlign w:val="bottom"/>
          </w:tcPr>
          <w:p w:rsidR="003D6431" w:rsidRDefault="003D6431"/>
        </w:tc>
        <w:tc>
          <w:tcPr>
            <w:tcW w:w="2240" w:type="dxa"/>
            <w:gridSpan w:val="9"/>
            <w:vAlign w:val="bottom"/>
            <w:hideMark/>
          </w:tcPr>
          <w:p w:rsidR="003D6431" w:rsidRDefault="003D6431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словосочетаний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  <w:hideMark/>
          </w:tcPr>
          <w:p w:rsidR="003D6431" w:rsidRDefault="003D643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разному?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предложений (пропедевтика)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431" w:rsidRDefault="003D6431">
            <w:pPr>
              <w:spacing w:line="266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6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9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и когда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История возникновения и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§ 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 w:rsidR="003D6431" w:rsidTr="003D6431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появились знаки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знаков    препинания   (в    рамках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препинания?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изученного).</w:t>
            </w:r>
          </w:p>
        </w:tc>
        <w:tc>
          <w:tcPr>
            <w:tcW w:w="200" w:type="dxa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</w:t>
            </w:r>
          </w:p>
        </w:tc>
        <w:tc>
          <w:tcPr>
            <w:tcW w:w="48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правильного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пунктуационного</w:t>
            </w:r>
          </w:p>
        </w:tc>
        <w:tc>
          <w:tcPr>
            <w:tcW w:w="30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оформления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Пунктуационное оформление текста.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6431" w:rsidTr="003D6431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Секреты речи и текста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48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5"/>
            <w:vAlign w:val="bottom"/>
            <w:hideMark/>
          </w:tcPr>
          <w:p w:rsidR="003D6431" w:rsidRDefault="003D643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ведения</w:t>
            </w:r>
          </w:p>
        </w:tc>
        <w:tc>
          <w:tcPr>
            <w:tcW w:w="36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диалога: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§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 w:rsidR="003D6431" w:rsidTr="003D6431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Задаём вопросы в диалоге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корректные</w:t>
            </w:r>
          </w:p>
        </w:tc>
        <w:tc>
          <w:tcPr>
            <w:tcW w:w="200" w:type="dxa"/>
            <w:vAlign w:val="bottom"/>
          </w:tcPr>
          <w:p w:rsidR="003D6431" w:rsidRDefault="003D6431"/>
        </w:tc>
        <w:tc>
          <w:tcPr>
            <w:tcW w:w="50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некорректные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Учимся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Особенности</w:t>
            </w:r>
          </w:p>
        </w:tc>
        <w:tc>
          <w:tcPr>
            <w:tcW w:w="200" w:type="dxa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озаглавливания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передавать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48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заголовке тему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060" w:type="dxa"/>
            <w:gridSpan w:val="2"/>
            <w:vAlign w:val="bottom"/>
          </w:tcPr>
          <w:p w:rsidR="003D6431" w:rsidRDefault="003D6431"/>
        </w:tc>
        <w:tc>
          <w:tcPr>
            <w:tcW w:w="480" w:type="dxa"/>
            <w:gridSpan w:val="2"/>
            <w:vAlign w:val="bottom"/>
          </w:tcPr>
          <w:p w:rsidR="003D6431" w:rsidRDefault="003D6431"/>
        </w:tc>
        <w:tc>
          <w:tcPr>
            <w:tcW w:w="200" w:type="dxa"/>
            <w:vAlign w:val="bottom"/>
          </w:tcPr>
          <w:p w:rsidR="003D6431" w:rsidRDefault="003D6431"/>
        </w:tc>
        <w:tc>
          <w:tcPr>
            <w:tcW w:w="500" w:type="dxa"/>
            <w:gridSpan w:val="2"/>
            <w:vAlign w:val="bottom"/>
          </w:tcPr>
          <w:p w:rsidR="003D6431" w:rsidRDefault="003D6431"/>
        </w:tc>
        <w:tc>
          <w:tcPr>
            <w:tcW w:w="300" w:type="dxa"/>
            <w:gridSpan w:val="2"/>
            <w:vAlign w:val="bottom"/>
          </w:tcPr>
          <w:p w:rsidR="003D6431" w:rsidRDefault="003D6431"/>
        </w:tc>
        <w:tc>
          <w:tcPr>
            <w:tcW w:w="360" w:type="dxa"/>
            <w:gridSpan w:val="2"/>
            <w:vAlign w:val="bottom"/>
          </w:tcPr>
          <w:p w:rsidR="003D6431" w:rsidRDefault="003D6431"/>
        </w:tc>
        <w:tc>
          <w:tcPr>
            <w:tcW w:w="640" w:type="dxa"/>
            <w:gridSpan w:val="2"/>
            <w:vAlign w:val="bottom"/>
          </w:tcPr>
          <w:p w:rsidR="003D6431" w:rsidRDefault="003D6431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основную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мысль текста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Учимся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</w:t>
            </w:r>
          </w:p>
        </w:tc>
        <w:tc>
          <w:tcPr>
            <w:tcW w:w="1000" w:type="dxa"/>
            <w:gridSpan w:val="5"/>
            <w:vAlign w:val="bottom"/>
            <w:hideMark/>
          </w:tcPr>
          <w:p w:rsidR="003D6431" w:rsidRDefault="003D6431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1000" w:type="dxa"/>
            <w:gridSpan w:val="4"/>
            <w:vAlign w:val="bottom"/>
            <w:hideMark/>
          </w:tcPr>
          <w:p w:rsidR="003D6431" w:rsidRDefault="003D64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 план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разделённого на абзацы</w:t>
            </w:r>
          </w:p>
        </w:tc>
        <w:tc>
          <w:tcPr>
            <w:tcW w:w="36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/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67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Учимся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7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30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3D6431" w:rsidTr="003D6431">
        <w:trPr>
          <w:trHeight w:val="11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прослушанного</w:t>
            </w:r>
          </w:p>
        </w:tc>
        <w:tc>
          <w:tcPr>
            <w:tcW w:w="50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или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прочитанного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текста: пересказ с изменением лица,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11"/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(на практическом уровне)</w:t>
            </w:r>
          </w:p>
        </w:tc>
        <w:tc>
          <w:tcPr>
            <w:tcW w:w="64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6431" w:rsidTr="003D6431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Учимся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Оценивание  устных  и  письменных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3D6431" w:rsidTr="003D6431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86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речевых</w:t>
            </w:r>
          </w:p>
        </w:tc>
        <w:tc>
          <w:tcPr>
            <w:tcW w:w="1840" w:type="dxa"/>
            <w:gridSpan w:val="9"/>
            <w:vAlign w:val="bottom"/>
            <w:hideMark/>
          </w:tcPr>
          <w:p w:rsidR="003D6431" w:rsidRDefault="003D64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высказываний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  точки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редактировать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зрения    </w:t>
            </w:r>
            <w:proofErr w:type="spellStart"/>
            <w:r>
              <w:rPr>
                <w:sz w:val="24"/>
                <w:szCs w:val="24"/>
              </w:rPr>
              <w:t>точного,уместного</w:t>
            </w:r>
            <w:proofErr w:type="spellEnd"/>
            <w:r>
              <w:rPr>
                <w:sz w:val="24"/>
                <w:szCs w:val="24"/>
              </w:rPr>
              <w:t xml:space="preserve">  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/>
        </w:tc>
      </w:tr>
      <w:tr w:rsidR="003D6431" w:rsidTr="003D6431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выразительного словоупотребления.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Редактирование</w:t>
            </w:r>
          </w:p>
        </w:tc>
        <w:tc>
          <w:tcPr>
            <w:tcW w:w="1800" w:type="dxa"/>
            <w:gridSpan w:val="8"/>
            <w:vAlign w:val="bottom"/>
            <w:hideMark/>
          </w:tcPr>
          <w:p w:rsidR="003D6431" w:rsidRDefault="003D6431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предложенных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собственных</w:t>
            </w:r>
          </w:p>
        </w:tc>
        <w:tc>
          <w:tcPr>
            <w:tcW w:w="1000" w:type="dxa"/>
            <w:gridSpan w:val="5"/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текстов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3D6431" w:rsidRDefault="003D6431">
            <w:pPr>
              <w:ind w:left="24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целью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совершенствования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4"/>
                <w:szCs w:val="24"/>
              </w:rPr>
              <w:t>их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формы; сопоставление чернового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иотредактированного</w:t>
            </w:r>
            <w:proofErr w:type="spellEnd"/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текстов.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vAlign w:val="bottom"/>
            <w:hideMark/>
          </w:tcPr>
          <w:p w:rsidR="003D6431" w:rsidRDefault="003D64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Практический</w:t>
            </w:r>
          </w:p>
        </w:tc>
        <w:tc>
          <w:tcPr>
            <w:tcW w:w="24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  использования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</w:t>
            </w:r>
          </w:p>
        </w:tc>
        <w:tc>
          <w:tcPr>
            <w:tcW w:w="1180" w:type="dxa"/>
            <w:gridSpan w:val="5"/>
            <w:vAlign w:val="bottom"/>
            <w:hideMark/>
          </w:tcPr>
          <w:p w:rsidR="003D6431" w:rsidRDefault="003D6431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словарей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процессе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редактирования текста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D6431" w:rsidRDefault="003D6431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 работа № 3</w:t>
            </w:r>
          </w:p>
        </w:tc>
        <w:tc>
          <w:tcPr>
            <w:tcW w:w="396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 3.Работа с текстом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</w:tr>
      <w:tr w:rsidR="003D6431" w:rsidTr="003D6431">
        <w:trPr>
          <w:trHeight w:val="2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spacing w:line="276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gridSpan w:val="1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контрольная работа за 4 класс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 w:rsidR="003D6431" w:rsidTr="003D6431">
        <w:trPr>
          <w:trHeight w:val="26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1540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431" w:rsidRDefault="003D64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</w:tr>
      <w:tr w:rsidR="003D6431" w:rsidTr="003D6431">
        <w:trPr>
          <w:trHeight w:val="26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и коррекция допущенных ошибок.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D6431" w:rsidTr="003D6431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431" w:rsidRDefault="003D64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31" w:rsidRDefault="003D643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34</w:t>
            </w:r>
          </w:p>
        </w:tc>
      </w:tr>
    </w:tbl>
    <w:p w:rsidR="003D6431" w:rsidRDefault="003D6431" w:rsidP="003D6431">
      <w:pPr>
        <w:spacing w:line="200" w:lineRule="exact"/>
        <w:rPr>
          <w:sz w:val="20"/>
          <w:szCs w:val="20"/>
        </w:rPr>
      </w:pPr>
    </w:p>
    <w:p w:rsidR="003D6431" w:rsidRDefault="003D6431" w:rsidP="003D6431">
      <w:pPr>
        <w:spacing w:line="200" w:lineRule="exact"/>
        <w:rPr>
          <w:sz w:val="20"/>
          <w:szCs w:val="20"/>
        </w:rPr>
      </w:pPr>
    </w:p>
    <w:p w:rsidR="003D6431" w:rsidRDefault="003D6431" w:rsidP="003D6431">
      <w:pPr>
        <w:spacing w:line="360" w:lineRule="auto"/>
        <w:rPr>
          <w:b/>
          <w:bCs/>
          <w:sz w:val="28"/>
          <w:szCs w:val="28"/>
        </w:rPr>
        <w:sectPr w:rsidR="003D6431">
          <w:pgSz w:w="11900" w:h="16838"/>
          <w:pgMar w:top="420" w:right="1440" w:bottom="1440" w:left="845" w:header="0" w:footer="0" w:gutter="0"/>
          <w:cols w:space="720"/>
        </w:sectPr>
      </w:pPr>
    </w:p>
    <w:p w:rsidR="003D6431" w:rsidRDefault="003D6431" w:rsidP="003D64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Нормативные документы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Закон Российской Федерации от 25 октября 1991 г. № 1807-I «О языках народов Российской Федерации» (в редакции Федерального закона от 2 июля 2013 г. № 185-ФЗ).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Федеральный закон от 29 декабря 2012 г. № 273-ФЗ «Об образовании в Российской Федерации».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Федеральный закон от 3 августа 2018 г. № 317-ФЗ «О внесении изменений в статьи 11 и 14 Федерального закона „Об образовании в Российской </w:t>
      </w:r>
      <w:proofErr w:type="spellStart"/>
      <w:r>
        <w:rPr>
          <w:sz w:val="28"/>
          <w:szCs w:val="28"/>
        </w:rPr>
        <w:t>Федерацииˮ</w:t>
      </w:r>
      <w:proofErr w:type="spellEnd"/>
      <w:r>
        <w:rPr>
          <w:sz w:val="28"/>
          <w:szCs w:val="28"/>
        </w:rPr>
        <w:t>».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 1576).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образования. </w:t>
      </w:r>
    </w:p>
    <w:p w:rsidR="003D6431" w:rsidRDefault="003D6431" w:rsidP="003D643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Русский родной язык. 1 класс. Учеб.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О. М. Александрова и др. М.: Просвещение, 2018.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Русский родной язык. 2 класс. Учеб.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О. М. Александрова и др. М.: Просвещение, 2019.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Русский родной язык. 3 класс. Учеб.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О. М. Александрова и др. М.: Просвещение, 2019.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Русский родной язык. 4 класс. Учеб.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 О. М. Александрова и др. М.: Просвещение, 2019.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Русский родной язык. 1–4 классы. Рабочие программы / О. М. Александрова, М. И. Кузнецова, Л. В. </w:t>
      </w: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 xml:space="preserve"> и др. М.: Просвещение,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</w:p>
    <w:p w:rsidR="003D6431" w:rsidRDefault="003D6431" w:rsidP="003D643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Азбучные истины. URL: </w:t>
      </w:r>
      <w:hyperlink r:id="rId5" w:history="1">
        <w:r>
          <w:rPr>
            <w:rStyle w:val="a3"/>
            <w:sz w:val="28"/>
            <w:szCs w:val="28"/>
          </w:rPr>
          <w:t>http://gramota.ru/class/istiny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</w:t>
      </w:r>
      <w:r>
        <w:rPr>
          <w:sz w:val="28"/>
          <w:szCs w:val="28"/>
        </w:rPr>
        <w:tab/>
        <w:t>орфографический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словарь.</w:t>
      </w:r>
      <w:hyperlink r:id="rId6" w:history="1"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://gramota.ru/</w:t>
        </w:r>
        <w:proofErr w:type="spellStart"/>
        <w:r>
          <w:rPr>
            <w:rStyle w:val="a3"/>
            <w:sz w:val="28"/>
            <w:szCs w:val="28"/>
          </w:rPr>
          <w:t>slovari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info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lop</w:t>
        </w:r>
        <w:proofErr w:type="spellEnd"/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Древнерусские берестяные грамоты. URL: </w:t>
      </w:r>
      <w:hyperlink r:id="rId7" w:history="1">
        <w:r>
          <w:rPr>
            <w:rStyle w:val="a3"/>
            <w:sz w:val="28"/>
            <w:szCs w:val="28"/>
          </w:rPr>
          <w:t>http://gramoty.ru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бывают словари. URL: </w:t>
      </w:r>
      <w:hyperlink r:id="rId8" w:history="1">
        <w:r>
          <w:rPr>
            <w:rStyle w:val="a3"/>
            <w:sz w:val="28"/>
            <w:szCs w:val="28"/>
          </w:rPr>
          <w:t>http://gramota.ru/slovari/types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Кругосвет</w:t>
      </w:r>
      <w:proofErr w:type="spellEnd"/>
      <w:r>
        <w:rPr>
          <w:sz w:val="28"/>
          <w:szCs w:val="28"/>
        </w:rPr>
        <w:t xml:space="preserve"> – универсальная энциклопедия. URL: </w:t>
      </w:r>
      <w:hyperlink r:id="rId9" w:history="1">
        <w:r>
          <w:rPr>
            <w:rStyle w:val="a3"/>
            <w:sz w:val="28"/>
            <w:szCs w:val="28"/>
          </w:rPr>
          <w:t>http://www.krugosvet.ru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письменной речи. URL: </w:t>
      </w:r>
      <w:hyperlink r:id="rId10" w:history="1">
        <w:r>
          <w:rPr>
            <w:rStyle w:val="a3"/>
            <w:sz w:val="28"/>
            <w:szCs w:val="28"/>
          </w:rPr>
          <w:t>http://gramma.ru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русского слова. URL: </w:t>
      </w:r>
      <w:hyperlink r:id="rId11" w:history="1">
        <w:r>
          <w:rPr>
            <w:rStyle w:val="a3"/>
            <w:sz w:val="28"/>
            <w:szCs w:val="28"/>
          </w:rPr>
          <w:t>http://gramota.ru/biblio/magazines/mrs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корпус русского языка.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ruscorpora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search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Издательский  дом  «Первое  сентября».  Журнал  «Русский  язык».  URL:</w:t>
      </w:r>
    </w:p>
    <w:p w:rsidR="003D6431" w:rsidRDefault="00361010" w:rsidP="003D6431">
      <w:pPr>
        <w:spacing w:line="360" w:lineRule="auto"/>
        <w:ind w:left="360"/>
        <w:jc w:val="both"/>
        <w:rPr>
          <w:sz w:val="28"/>
          <w:szCs w:val="28"/>
        </w:rPr>
      </w:pPr>
      <w:hyperlink r:id="rId13" w:history="1">
        <w:r w:rsidR="003D6431">
          <w:rPr>
            <w:rStyle w:val="a3"/>
            <w:sz w:val="28"/>
            <w:szCs w:val="28"/>
          </w:rPr>
          <w:t>http://rus.1september.ru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Портал «</w:t>
      </w:r>
      <w:proofErr w:type="spellStart"/>
      <w:r>
        <w:rPr>
          <w:sz w:val="28"/>
          <w:szCs w:val="28"/>
        </w:rPr>
        <w:t>Словари.ру</w:t>
      </w:r>
      <w:proofErr w:type="spellEnd"/>
      <w:r>
        <w:rPr>
          <w:sz w:val="28"/>
          <w:szCs w:val="28"/>
        </w:rPr>
        <w:t xml:space="preserve">». URL: </w:t>
      </w:r>
      <w:hyperlink r:id="rId14" w:history="1">
        <w:r>
          <w:rPr>
            <w:rStyle w:val="a3"/>
            <w:sz w:val="28"/>
            <w:szCs w:val="28"/>
          </w:rPr>
          <w:t>http://slovari.ru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 библиотека:  справочники,  энциклопедии,  словари.  URL:</w:t>
      </w:r>
    </w:p>
    <w:p w:rsidR="003D6431" w:rsidRDefault="00361010" w:rsidP="003D6431">
      <w:pPr>
        <w:spacing w:line="360" w:lineRule="auto"/>
        <w:ind w:left="360"/>
        <w:jc w:val="both"/>
        <w:rPr>
          <w:sz w:val="28"/>
          <w:szCs w:val="28"/>
        </w:rPr>
      </w:pPr>
      <w:hyperlink r:id="rId15" w:history="1">
        <w:r w:rsidR="003D6431">
          <w:rPr>
            <w:rStyle w:val="a3"/>
            <w:sz w:val="28"/>
            <w:szCs w:val="28"/>
          </w:rPr>
          <w:t>https://azbyka.ru/otechnik/Spravochniki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виртуальная библиотека. URL: </w:t>
      </w:r>
      <w:hyperlink r:id="rId16" w:history="1">
        <w:r>
          <w:rPr>
            <w:rStyle w:val="a3"/>
            <w:sz w:val="28"/>
            <w:szCs w:val="28"/>
          </w:rPr>
          <w:t>http://www.rvb.ru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речь.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gramota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biblio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magazines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rr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филологический портал. URL: </w:t>
      </w:r>
      <w:hyperlink r:id="rId18" w:history="1">
        <w:r>
          <w:rPr>
            <w:rStyle w:val="a3"/>
            <w:sz w:val="28"/>
            <w:szCs w:val="28"/>
          </w:rPr>
          <w:t>http://www.philology.ru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в школе. URL: </w:t>
      </w:r>
      <w:hyperlink r:id="rId19" w:history="1">
        <w:r>
          <w:rPr>
            <w:rStyle w:val="a3"/>
            <w:sz w:val="28"/>
            <w:szCs w:val="28"/>
          </w:rPr>
          <w:t>http://gramota.ru/biblio/magazines/riash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Словари и энциклопедии GUFO.ME. URL: </w:t>
      </w:r>
      <w:hyperlink r:id="rId20" w:history="1">
        <w:r>
          <w:rPr>
            <w:rStyle w:val="a3"/>
            <w:sz w:val="28"/>
            <w:szCs w:val="28"/>
          </w:rPr>
          <w:t>https://gufo.me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Словари и энциклопедии на Академике. URL: </w:t>
      </w:r>
      <w:hyperlink r:id="rId21" w:history="1">
        <w:r>
          <w:rPr>
            <w:rStyle w:val="a3"/>
            <w:sz w:val="28"/>
            <w:szCs w:val="28"/>
          </w:rPr>
          <w:t>https://dic.academic.ru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Стихия: классическая русская/советская поэзия. URL: </w:t>
      </w:r>
      <w:hyperlink r:id="rId22" w:history="1">
        <w:r>
          <w:rPr>
            <w:rStyle w:val="a3"/>
            <w:sz w:val="28"/>
            <w:szCs w:val="28"/>
          </w:rPr>
          <w:t>http://litera.ru/stixiya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Учительская газета. URL: </w:t>
      </w:r>
      <w:hyperlink r:id="rId23" w:history="1">
        <w:r>
          <w:rPr>
            <w:rStyle w:val="a3"/>
            <w:sz w:val="28"/>
            <w:szCs w:val="28"/>
          </w:rPr>
          <w:t>http://www.ug.ru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Фундаментальная электронная библиотека «Русская литература и фольклор»: словари, энциклопедии. URL: </w:t>
      </w:r>
      <w:hyperlink r:id="rId24" w:history="1">
        <w:r>
          <w:rPr>
            <w:rStyle w:val="a3"/>
            <w:sz w:val="28"/>
            <w:szCs w:val="28"/>
          </w:rPr>
          <w:t>http://feb-web.ru/feb/feb/</w:t>
        </w:r>
      </w:hyperlink>
    </w:p>
    <w:p w:rsidR="003D6431" w:rsidRDefault="003D6431" w:rsidP="003D6431">
      <w:pPr>
        <w:spacing w:line="360" w:lineRule="auto"/>
        <w:ind w:left="360"/>
        <w:jc w:val="both"/>
        <w:rPr>
          <w:sz w:val="20"/>
          <w:szCs w:val="20"/>
        </w:rPr>
      </w:pPr>
    </w:p>
    <w:p w:rsidR="003D6431" w:rsidRDefault="003D6431" w:rsidP="003D6431">
      <w:pPr>
        <w:spacing w:line="360" w:lineRule="auto"/>
        <w:ind w:left="360"/>
        <w:jc w:val="both"/>
        <w:rPr>
          <w:sz w:val="20"/>
          <w:szCs w:val="20"/>
        </w:rPr>
      </w:pPr>
    </w:p>
    <w:p w:rsidR="003D6431" w:rsidRDefault="003D6431" w:rsidP="003D6431">
      <w:pPr>
        <w:spacing w:line="360" w:lineRule="auto"/>
        <w:ind w:left="360"/>
        <w:jc w:val="both"/>
        <w:rPr>
          <w:sz w:val="20"/>
          <w:szCs w:val="20"/>
        </w:rPr>
      </w:pPr>
    </w:p>
    <w:sectPr w:rsidR="003D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5A74B096"/>
    <w:lvl w:ilvl="0" w:tplc="FE7461A2">
      <w:start w:val="1"/>
      <w:numFmt w:val="bullet"/>
      <w:lvlText w:val="●"/>
      <w:lvlJc w:val="left"/>
      <w:pPr>
        <w:ind w:left="0" w:firstLine="0"/>
      </w:pPr>
    </w:lvl>
    <w:lvl w:ilvl="1" w:tplc="00DEB2A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6701D7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E949C7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FDEBE7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D062D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3429D9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6AC49E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8889F6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CD5"/>
    <w:multiLevelType w:val="hybridMultilevel"/>
    <w:tmpl w:val="9F6091C6"/>
    <w:lvl w:ilvl="0" w:tplc="F8DA6E90">
      <w:start w:val="1"/>
      <w:numFmt w:val="bullet"/>
      <w:lvlText w:val="●"/>
      <w:lvlJc w:val="left"/>
      <w:pPr>
        <w:ind w:left="0" w:firstLine="0"/>
      </w:pPr>
    </w:lvl>
    <w:lvl w:ilvl="1" w:tplc="E640E72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3FCEEB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EF0E52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C864AE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CB0F43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CC0E4D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57E33F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732CE8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CAD"/>
    <w:multiLevelType w:val="hybridMultilevel"/>
    <w:tmpl w:val="10DE95E6"/>
    <w:lvl w:ilvl="0" w:tplc="1278F456">
      <w:start w:val="1"/>
      <w:numFmt w:val="bullet"/>
      <w:lvlText w:val="В"/>
      <w:lvlJc w:val="left"/>
      <w:pPr>
        <w:ind w:left="0" w:firstLine="0"/>
      </w:pPr>
    </w:lvl>
    <w:lvl w:ilvl="1" w:tplc="22F0B63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92276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D1AC28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B84C5D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0A4A3D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A74814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C04E7E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8D6725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F2"/>
    <w:multiLevelType w:val="hybridMultilevel"/>
    <w:tmpl w:val="57E68F5C"/>
    <w:lvl w:ilvl="0" w:tplc="460CA82C">
      <w:start w:val="1"/>
      <w:numFmt w:val="bullet"/>
      <w:lvlText w:val="и"/>
      <w:lvlJc w:val="left"/>
      <w:pPr>
        <w:ind w:left="0" w:firstLine="0"/>
      </w:pPr>
    </w:lvl>
    <w:lvl w:ilvl="1" w:tplc="52421D60">
      <w:start w:val="1"/>
      <w:numFmt w:val="bullet"/>
      <w:lvlText w:val=""/>
      <w:lvlJc w:val="left"/>
      <w:pPr>
        <w:ind w:left="0" w:firstLine="0"/>
      </w:pPr>
    </w:lvl>
    <w:lvl w:ilvl="2" w:tplc="6D1A1262">
      <w:start w:val="1"/>
      <w:numFmt w:val="bullet"/>
      <w:lvlText w:val="В"/>
      <w:lvlJc w:val="left"/>
      <w:pPr>
        <w:ind w:left="0" w:firstLine="0"/>
      </w:pPr>
    </w:lvl>
    <w:lvl w:ilvl="3" w:tplc="A5DC690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08A2E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7609F8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49E201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1849A4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2D2AC7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6899"/>
    <w:multiLevelType w:val="hybridMultilevel"/>
    <w:tmpl w:val="2B1C5326"/>
    <w:lvl w:ilvl="0" w:tplc="70E8D3F0">
      <w:start w:val="1"/>
      <w:numFmt w:val="bullet"/>
      <w:lvlText w:val="и"/>
      <w:lvlJc w:val="left"/>
      <w:pPr>
        <w:ind w:left="0" w:firstLine="0"/>
      </w:pPr>
    </w:lvl>
    <w:lvl w:ilvl="1" w:tplc="410E06D0">
      <w:start w:val="1"/>
      <w:numFmt w:val="bullet"/>
      <w:lvlText w:val="●"/>
      <w:lvlJc w:val="left"/>
      <w:pPr>
        <w:ind w:left="0" w:firstLine="0"/>
      </w:pPr>
    </w:lvl>
    <w:lvl w:ilvl="2" w:tplc="95F6703C">
      <w:start w:val="1"/>
      <w:numFmt w:val="bullet"/>
      <w:lvlText w:val="В"/>
      <w:lvlJc w:val="left"/>
      <w:pPr>
        <w:ind w:left="0" w:firstLine="0"/>
      </w:pPr>
    </w:lvl>
    <w:lvl w:ilvl="3" w:tplc="431C010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728679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9326AE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4D824A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EC0E8F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C7E3752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B4"/>
    <w:rsid w:val="00080CB4"/>
    <w:rsid w:val="001A1BD5"/>
    <w:rsid w:val="001F2050"/>
    <w:rsid w:val="00361010"/>
    <w:rsid w:val="003D6431"/>
    <w:rsid w:val="004F173A"/>
    <w:rsid w:val="00634069"/>
    <w:rsid w:val="008801CE"/>
    <w:rsid w:val="00CD0DAF"/>
    <w:rsid w:val="00D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7D5A96-CBD6-4DF1-8CA3-2C833A4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643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43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D6431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6431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6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43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6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431"/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3D6431"/>
    <w:pPr>
      <w:jc w:val="center"/>
    </w:pPr>
    <w:rPr>
      <w:b/>
      <w:sz w:val="24"/>
      <w:szCs w:val="20"/>
    </w:rPr>
  </w:style>
  <w:style w:type="character" w:customStyle="1" w:styleId="ab">
    <w:name w:val="Заголовок Знак"/>
    <w:basedOn w:val="a0"/>
    <w:link w:val="aa"/>
    <w:uiPriority w:val="99"/>
    <w:rsid w:val="003D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6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4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3D64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3D6431"/>
    <w:pPr>
      <w:ind w:left="720"/>
      <w:contextualSpacing/>
    </w:pPr>
  </w:style>
  <w:style w:type="paragraph" w:customStyle="1" w:styleId="ParagraphStyle">
    <w:name w:val="Paragraph Style"/>
    <w:uiPriority w:val="99"/>
    <w:rsid w:val="003D6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 w:bidi="he-IL"/>
    </w:rPr>
  </w:style>
  <w:style w:type="paragraph" w:customStyle="1" w:styleId="c3">
    <w:name w:val="c3"/>
    <w:basedOn w:val="a"/>
    <w:uiPriority w:val="99"/>
    <w:rsid w:val="003D6431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3D6431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3D6431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  <w:rsid w:val="003D6431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3D6431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3D6431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3D6431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3D6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D64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D6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D6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F173A"/>
    <w:pPr>
      <w:widowControl w:val="0"/>
      <w:autoSpaceDE w:val="0"/>
      <w:autoSpaceDN w:val="0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4F1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qFormat/>
    <w:rsid w:val="004F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rus.1september.ru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c.academic.ru" TargetMode="External"/><Relationship Id="rId7" Type="http://schemas.openxmlformats.org/officeDocument/2006/relationships/hyperlink" Target="http://gramoty.ru" TargetMode="External"/><Relationship Id="rId12" Type="http://schemas.openxmlformats.org/officeDocument/2006/relationships/hyperlink" Target="http://www.ruscorpora.ru/search-school.html" TargetMode="External"/><Relationship Id="rId17" Type="http://schemas.openxmlformats.org/officeDocument/2006/relationships/hyperlink" Target="http://gramota.ru/biblio/magazines/r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lop" TargetMode="External"/><Relationship Id="rId11" Type="http://schemas.openxmlformats.org/officeDocument/2006/relationships/hyperlink" Target="http://gramota.ru/biblio/magazines/mrs" TargetMode="External"/><Relationship Id="rId24" Type="http://schemas.openxmlformats.org/officeDocument/2006/relationships/hyperlink" Target="http://feb-web.ru/feb/feb/" TargetMode="External"/><Relationship Id="rId5" Type="http://schemas.openxmlformats.org/officeDocument/2006/relationships/hyperlink" Target="http://gramota.ru/class/istiny" TargetMode="External"/><Relationship Id="rId15" Type="http://schemas.openxmlformats.org/officeDocument/2006/relationships/hyperlink" Target="https://azbyka.ru/otechnik/Spravochniki" TargetMode="External"/><Relationship Id="rId23" Type="http://schemas.openxmlformats.org/officeDocument/2006/relationships/hyperlink" Target="http://www.ug.ru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://gramota.ru/biblio/magazines/ri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slovari.ru" TargetMode="External"/><Relationship Id="rId22" Type="http://schemas.openxmlformats.org/officeDocument/2006/relationships/hyperlink" Target="http://litera.ru/stix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Лариса Борисовна</cp:lastModifiedBy>
  <cp:revision>2</cp:revision>
  <dcterms:created xsi:type="dcterms:W3CDTF">2023-09-20T12:35:00Z</dcterms:created>
  <dcterms:modified xsi:type="dcterms:W3CDTF">2023-09-20T12:35:00Z</dcterms:modified>
</cp:coreProperties>
</file>